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39F" w:rsidRDefault="00AA039F" w:rsidP="00AA039F">
      <w:pPr>
        <w:spacing w:after="0"/>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w:t>
      </w:r>
    </w:p>
    <w:p w:rsidR="00AA039F" w:rsidRDefault="00AA039F" w:rsidP="00AA039F">
      <w:pPr>
        <w:spacing w:after="0"/>
        <w:jc w:val="center"/>
        <w:rPr>
          <w:rFonts w:ascii="Times New Roman" w:hAnsi="Times New Roman" w:cs="Times New Roman"/>
          <w:sz w:val="24"/>
          <w:szCs w:val="24"/>
        </w:rPr>
      </w:pPr>
      <w:r>
        <w:rPr>
          <w:rFonts w:ascii="Times New Roman" w:hAnsi="Times New Roman" w:cs="Times New Roman"/>
          <w:sz w:val="24"/>
          <w:szCs w:val="24"/>
        </w:rPr>
        <w:t>«Конёвская средняя школа»</w:t>
      </w:r>
    </w:p>
    <w:p w:rsidR="00AA039F" w:rsidRDefault="00AA039F" w:rsidP="00AA039F">
      <w:pPr>
        <w:spacing w:after="0" w:line="240" w:lineRule="auto"/>
        <w:jc w:val="center"/>
        <w:rPr>
          <w:rFonts w:ascii="Times New Roman" w:hAnsi="Times New Roman" w:cs="Times New Roman"/>
          <w:sz w:val="24"/>
          <w:szCs w:val="24"/>
        </w:rPr>
      </w:pPr>
    </w:p>
    <w:p w:rsidR="00AA039F" w:rsidRDefault="00AA039F" w:rsidP="00AA039F">
      <w:pPr>
        <w:spacing w:after="0" w:line="240" w:lineRule="auto"/>
        <w:jc w:val="center"/>
        <w:rPr>
          <w:rFonts w:ascii="Times New Roman" w:hAnsi="Times New Roman" w:cs="Times New Roman"/>
          <w:sz w:val="24"/>
          <w:szCs w:val="24"/>
        </w:rPr>
      </w:pPr>
    </w:p>
    <w:p w:rsidR="00AA039F" w:rsidRDefault="00AA039F" w:rsidP="00AA039F">
      <w:pPr>
        <w:spacing w:after="0" w:line="240" w:lineRule="auto"/>
        <w:jc w:val="center"/>
        <w:rPr>
          <w:rFonts w:ascii="Times New Roman" w:hAnsi="Times New Roman" w:cs="Times New Roman"/>
          <w:sz w:val="24"/>
          <w:szCs w:val="24"/>
        </w:rPr>
      </w:pPr>
    </w:p>
    <w:p w:rsidR="00AA039F" w:rsidRDefault="00AA039F" w:rsidP="00AA039F">
      <w:pPr>
        <w:spacing w:after="0" w:line="240" w:lineRule="auto"/>
        <w:rPr>
          <w:rFonts w:ascii="Times New Roman" w:hAnsi="Times New Roman" w:cs="Times New Roman"/>
          <w:sz w:val="24"/>
          <w:szCs w:val="24"/>
        </w:rPr>
      </w:pPr>
    </w:p>
    <w:p w:rsidR="00AA039F" w:rsidRDefault="00AA039F" w:rsidP="00AA039F">
      <w:pPr>
        <w:spacing w:after="0" w:line="240" w:lineRule="auto"/>
        <w:rPr>
          <w:rFonts w:ascii="Times New Roman" w:hAnsi="Times New Roman" w:cs="Times New Roman"/>
          <w:sz w:val="24"/>
          <w:szCs w:val="24"/>
        </w:rPr>
      </w:pPr>
    </w:p>
    <w:p w:rsidR="00AA039F" w:rsidRDefault="00AA039F" w:rsidP="00AA039F">
      <w:pPr>
        <w:spacing w:after="0" w:line="240" w:lineRule="auto"/>
        <w:rPr>
          <w:rFonts w:ascii="Times New Roman" w:hAnsi="Times New Roman" w:cs="Times New Roman"/>
          <w:sz w:val="24"/>
          <w:szCs w:val="24"/>
        </w:rPr>
      </w:pPr>
    </w:p>
    <w:p w:rsidR="00AA039F" w:rsidRDefault="00AA039F" w:rsidP="00AA039F">
      <w:pPr>
        <w:spacing w:after="0" w:line="240" w:lineRule="auto"/>
        <w:rPr>
          <w:rFonts w:ascii="Times New Roman" w:hAnsi="Times New Roman" w:cs="Times New Roman"/>
          <w:sz w:val="24"/>
          <w:szCs w:val="24"/>
        </w:rPr>
      </w:pPr>
    </w:p>
    <w:p w:rsidR="00AA039F" w:rsidRDefault="00AA039F" w:rsidP="00AA039F">
      <w:pPr>
        <w:spacing w:after="0" w:line="240" w:lineRule="auto"/>
        <w:rPr>
          <w:rFonts w:ascii="Times New Roman" w:hAnsi="Times New Roman" w:cs="Times New Roman"/>
          <w:sz w:val="24"/>
          <w:szCs w:val="24"/>
        </w:rPr>
      </w:pPr>
    </w:p>
    <w:p w:rsidR="00AA039F" w:rsidRDefault="00AA039F" w:rsidP="00AA039F">
      <w:pPr>
        <w:spacing w:after="0" w:line="240" w:lineRule="auto"/>
        <w:rPr>
          <w:rFonts w:ascii="Times New Roman" w:hAnsi="Times New Roman" w:cs="Times New Roman"/>
          <w:sz w:val="24"/>
          <w:szCs w:val="24"/>
        </w:rPr>
      </w:pPr>
    </w:p>
    <w:p w:rsidR="00AA039F" w:rsidRDefault="00AA039F" w:rsidP="00AA039F">
      <w:pPr>
        <w:spacing w:after="0" w:line="240" w:lineRule="auto"/>
        <w:rPr>
          <w:rFonts w:ascii="Times New Roman" w:hAnsi="Times New Roman" w:cs="Times New Roman"/>
          <w:sz w:val="24"/>
          <w:szCs w:val="24"/>
        </w:rPr>
      </w:pPr>
    </w:p>
    <w:p w:rsidR="00AA039F" w:rsidRDefault="00AA039F" w:rsidP="00AA039F">
      <w:pPr>
        <w:spacing w:after="0" w:line="240" w:lineRule="auto"/>
        <w:rPr>
          <w:rFonts w:ascii="Times New Roman" w:hAnsi="Times New Roman" w:cs="Times New Roman"/>
          <w:sz w:val="24"/>
          <w:szCs w:val="24"/>
        </w:rPr>
      </w:pPr>
    </w:p>
    <w:p w:rsidR="00AA039F" w:rsidRPr="009141A8" w:rsidRDefault="00AA039F" w:rsidP="00AA039F">
      <w:pPr>
        <w:spacing w:after="0" w:line="240" w:lineRule="auto"/>
        <w:rPr>
          <w:rFonts w:ascii="Times New Roman" w:hAnsi="Times New Roman" w:cs="Times New Roman"/>
          <w:sz w:val="24"/>
          <w:szCs w:val="24"/>
        </w:rPr>
      </w:pPr>
    </w:p>
    <w:p w:rsidR="00AA039F" w:rsidRDefault="00AA039F" w:rsidP="00AA039F">
      <w:pPr>
        <w:spacing w:after="0" w:line="240" w:lineRule="auto"/>
        <w:jc w:val="center"/>
        <w:rPr>
          <w:rFonts w:ascii="Times New Roman" w:hAnsi="Times New Roman" w:cs="Times New Roman"/>
          <w:b/>
          <w:sz w:val="28"/>
          <w:szCs w:val="28"/>
        </w:rPr>
      </w:pPr>
      <w:r w:rsidRPr="009141A8">
        <w:rPr>
          <w:rFonts w:ascii="Times New Roman" w:hAnsi="Times New Roman" w:cs="Times New Roman"/>
          <w:b/>
          <w:sz w:val="28"/>
          <w:szCs w:val="28"/>
        </w:rPr>
        <w:t xml:space="preserve">РАБОЧАЯ ПРОГРАММА </w:t>
      </w:r>
    </w:p>
    <w:p w:rsidR="00AA039F" w:rsidRDefault="003D3637" w:rsidP="00AA03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учебному предмету «Литературное чтение</w:t>
      </w:r>
      <w:r w:rsidR="00AA039F">
        <w:rPr>
          <w:rFonts w:ascii="Times New Roman" w:hAnsi="Times New Roman" w:cs="Times New Roman"/>
          <w:b/>
          <w:sz w:val="28"/>
          <w:szCs w:val="28"/>
        </w:rPr>
        <w:t>»</w:t>
      </w:r>
    </w:p>
    <w:p w:rsidR="00AA039F" w:rsidRDefault="00AA039F" w:rsidP="00AA03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202</w:t>
      </w:r>
      <w:r w:rsidR="009D711A">
        <w:rPr>
          <w:rFonts w:ascii="Times New Roman" w:hAnsi="Times New Roman" w:cs="Times New Roman"/>
          <w:b/>
          <w:sz w:val="28"/>
          <w:szCs w:val="28"/>
        </w:rPr>
        <w:t>5</w:t>
      </w:r>
      <w:r>
        <w:rPr>
          <w:rFonts w:ascii="Times New Roman" w:hAnsi="Times New Roman" w:cs="Times New Roman"/>
          <w:b/>
          <w:sz w:val="28"/>
          <w:szCs w:val="28"/>
        </w:rPr>
        <w:t>-202</w:t>
      </w:r>
      <w:r w:rsidR="009D711A">
        <w:rPr>
          <w:rFonts w:ascii="Times New Roman" w:hAnsi="Times New Roman" w:cs="Times New Roman"/>
          <w:b/>
          <w:sz w:val="28"/>
          <w:szCs w:val="28"/>
        </w:rPr>
        <w:t>6</w:t>
      </w:r>
      <w:r>
        <w:rPr>
          <w:rFonts w:ascii="Times New Roman" w:hAnsi="Times New Roman" w:cs="Times New Roman"/>
          <w:b/>
          <w:sz w:val="28"/>
          <w:szCs w:val="28"/>
        </w:rPr>
        <w:t xml:space="preserve"> учебный год</w:t>
      </w:r>
    </w:p>
    <w:p w:rsidR="00AA039F" w:rsidRPr="009141A8" w:rsidRDefault="00175496" w:rsidP="00AA03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AA039F">
        <w:rPr>
          <w:rFonts w:ascii="Times New Roman" w:hAnsi="Times New Roman" w:cs="Times New Roman"/>
          <w:b/>
          <w:sz w:val="28"/>
          <w:szCs w:val="28"/>
        </w:rPr>
        <w:t xml:space="preserve"> класс</w:t>
      </w:r>
    </w:p>
    <w:p w:rsidR="00AA039F" w:rsidRDefault="00AA039F" w:rsidP="00AA039F">
      <w:pPr>
        <w:spacing w:after="0" w:line="240" w:lineRule="auto"/>
        <w:jc w:val="right"/>
        <w:rPr>
          <w:rFonts w:ascii="Times New Roman" w:hAnsi="Times New Roman" w:cs="Times New Roman"/>
          <w:sz w:val="24"/>
          <w:szCs w:val="24"/>
        </w:rPr>
      </w:pPr>
    </w:p>
    <w:p w:rsidR="00AA039F" w:rsidRDefault="00AA039F" w:rsidP="00AA039F">
      <w:pPr>
        <w:spacing w:after="0" w:line="240" w:lineRule="auto"/>
        <w:jc w:val="right"/>
        <w:rPr>
          <w:rFonts w:ascii="Times New Roman" w:hAnsi="Times New Roman" w:cs="Times New Roman"/>
          <w:sz w:val="24"/>
          <w:szCs w:val="24"/>
        </w:rPr>
      </w:pPr>
    </w:p>
    <w:p w:rsidR="00AA039F" w:rsidRDefault="00AA039F" w:rsidP="00AA039F">
      <w:pPr>
        <w:spacing w:after="0" w:line="240" w:lineRule="auto"/>
        <w:jc w:val="right"/>
        <w:rPr>
          <w:rFonts w:ascii="Times New Roman" w:hAnsi="Times New Roman" w:cs="Times New Roman"/>
          <w:sz w:val="24"/>
          <w:szCs w:val="24"/>
        </w:rPr>
      </w:pPr>
    </w:p>
    <w:p w:rsidR="00AA039F" w:rsidRDefault="00AA039F" w:rsidP="00AA039F">
      <w:pPr>
        <w:spacing w:after="0" w:line="240" w:lineRule="auto"/>
        <w:jc w:val="right"/>
        <w:rPr>
          <w:rFonts w:ascii="Times New Roman" w:hAnsi="Times New Roman" w:cs="Times New Roman"/>
          <w:sz w:val="24"/>
          <w:szCs w:val="24"/>
        </w:rPr>
      </w:pPr>
    </w:p>
    <w:p w:rsidR="00AA039F" w:rsidRDefault="00AA039F" w:rsidP="00AA039F">
      <w:pPr>
        <w:spacing w:after="0" w:line="240" w:lineRule="auto"/>
        <w:jc w:val="right"/>
        <w:rPr>
          <w:rFonts w:ascii="Times New Roman" w:hAnsi="Times New Roman" w:cs="Times New Roman"/>
          <w:sz w:val="24"/>
          <w:szCs w:val="24"/>
        </w:rPr>
      </w:pPr>
    </w:p>
    <w:p w:rsidR="00AA039F" w:rsidRDefault="00AA039F" w:rsidP="00AA039F">
      <w:pPr>
        <w:spacing w:after="0" w:line="240" w:lineRule="auto"/>
        <w:jc w:val="right"/>
        <w:rPr>
          <w:rFonts w:ascii="Times New Roman" w:hAnsi="Times New Roman" w:cs="Times New Roman"/>
          <w:sz w:val="24"/>
          <w:szCs w:val="24"/>
        </w:rPr>
      </w:pPr>
    </w:p>
    <w:p w:rsidR="00AA039F" w:rsidRPr="009141A8" w:rsidRDefault="00AA039F" w:rsidP="00AA039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Программу разработала</w:t>
      </w:r>
      <w:r w:rsidRPr="009141A8">
        <w:rPr>
          <w:rFonts w:ascii="Times New Roman" w:hAnsi="Times New Roman" w:cs="Times New Roman"/>
          <w:sz w:val="24"/>
          <w:szCs w:val="24"/>
        </w:rPr>
        <w:t>:</w:t>
      </w:r>
    </w:p>
    <w:p w:rsidR="00AA039F" w:rsidRPr="009141A8" w:rsidRDefault="009D711A" w:rsidP="00AA039F">
      <w:pPr>
        <w:spacing w:after="0"/>
        <w:jc w:val="right"/>
        <w:rPr>
          <w:rFonts w:ascii="Times New Roman" w:hAnsi="Times New Roman" w:cs="Times New Roman"/>
          <w:sz w:val="24"/>
          <w:szCs w:val="24"/>
        </w:rPr>
      </w:pPr>
      <w:r>
        <w:rPr>
          <w:rFonts w:ascii="Times New Roman" w:hAnsi="Times New Roman" w:cs="Times New Roman"/>
          <w:sz w:val="24"/>
          <w:szCs w:val="24"/>
        </w:rPr>
        <w:t>Кузнецова Л</w:t>
      </w:r>
      <w:r w:rsidR="00AA039F">
        <w:rPr>
          <w:rFonts w:ascii="Times New Roman" w:hAnsi="Times New Roman" w:cs="Times New Roman"/>
          <w:sz w:val="24"/>
          <w:szCs w:val="24"/>
        </w:rPr>
        <w:t>.В.,</w:t>
      </w:r>
    </w:p>
    <w:p w:rsidR="00AA039F" w:rsidRPr="009141A8" w:rsidRDefault="00AA039F" w:rsidP="00AA039F">
      <w:pPr>
        <w:spacing w:after="0"/>
        <w:jc w:val="right"/>
        <w:rPr>
          <w:rFonts w:ascii="Times New Roman" w:hAnsi="Times New Roman" w:cs="Times New Roman"/>
          <w:sz w:val="24"/>
          <w:szCs w:val="24"/>
        </w:rPr>
      </w:pPr>
      <w:r>
        <w:rPr>
          <w:rFonts w:ascii="Times New Roman" w:hAnsi="Times New Roman" w:cs="Times New Roman"/>
          <w:sz w:val="24"/>
          <w:szCs w:val="24"/>
        </w:rPr>
        <w:t xml:space="preserve"> учитель</w:t>
      </w:r>
      <w:r w:rsidRPr="009141A8">
        <w:rPr>
          <w:rFonts w:ascii="Times New Roman" w:hAnsi="Times New Roman" w:cs="Times New Roman"/>
          <w:sz w:val="24"/>
          <w:szCs w:val="24"/>
        </w:rPr>
        <w:t xml:space="preserve"> начальных классов</w:t>
      </w:r>
    </w:p>
    <w:p w:rsidR="00AA039F" w:rsidRPr="009141A8" w:rsidRDefault="00AA039F" w:rsidP="00AA039F">
      <w:pPr>
        <w:spacing w:after="0"/>
        <w:jc w:val="right"/>
        <w:rPr>
          <w:rFonts w:ascii="Times New Roman" w:hAnsi="Times New Roman" w:cs="Times New Roman"/>
          <w:szCs w:val="24"/>
        </w:rPr>
      </w:pPr>
    </w:p>
    <w:p w:rsidR="00AA039F" w:rsidRDefault="00AA039F" w:rsidP="00AA039F">
      <w:pPr>
        <w:spacing w:after="0"/>
        <w:jc w:val="right"/>
        <w:rPr>
          <w:rFonts w:ascii="Times New Roman" w:hAnsi="Times New Roman" w:cs="Times New Roman"/>
          <w:szCs w:val="24"/>
        </w:rPr>
      </w:pPr>
    </w:p>
    <w:p w:rsidR="00AA039F" w:rsidRDefault="00AA039F" w:rsidP="00AA039F">
      <w:pPr>
        <w:spacing w:after="0"/>
        <w:jc w:val="right"/>
        <w:rPr>
          <w:rFonts w:ascii="Times New Roman" w:hAnsi="Times New Roman" w:cs="Times New Roman"/>
          <w:szCs w:val="24"/>
        </w:rPr>
      </w:pPr>
    </w:p>
    <w:p w:rsidR="00AA039F" w:rsidRDefault="00AA039F"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487ED4" w:rsidRDefault="00487ED4" w:rsidP="00AA039F">
      <w:pPr>
        <w:pStyle w:val="a3"/>
        <w:ind w:right="675"/>
        <w:jc w:val="both"/>
        <w:rPr>
          <w:rFonts w:eastAsiaTheme="minorEastAsia"/>
          <w:sz w:val="22"/>
          <w:lang w:eastAsia="ru-RU"/>
        </w:rPr>
      </w:pPr>
    </w:p>
    <w:p w:rsidR="00AA039F" w:rsidRDefault="00AA039F" w:rsidP="00487ED4">
      <w:pPr>
        <w:pStyle w:val="a3"/>
        <w:ind w:right="-1"/>
        <w:jc w:val="both"/>
      </w:pPr>
      <w:r>
        <w:rPr>
          <w:rFonts w:eastAsiaTheme="minorEastAsia"/>
          <w:sz w:val="22"/>
          <w:lang w:eastAsia="ru-RU"/>
        </w:rPr>
        <w:lastRenderedPageBreak/>
        <w:tab/>
      </w:r>
      <w:r w:rsidRPr="008A5177">
        <w:t>Программа</w:t>
      </w:r>
      <w:r w:rsidR="003D3637">
        <w:t xml:space="preserve">  учебного  предмета «Литературное чтение</w:t>
      </w:r>
      <w:r w:rsidRPr="008A5177">
        <w:t xml:space="preserve">» разработана в соответствии с требованиями обновлённого Федерального государственного образовательного стандарта </w:t>
      </w:r>
      <w:r w:rsidRPr="008A5177">
        <w:rPr>
          <w:shd w:val="clear" w:color="auto" w:fill="FFFFFF"/>
        </w:rPr>
        <w:t xml:space="preserve">начального общего образования (ФГОС НОО), </w:t>
      </w:r>
      <w:r w:rsidRPr="008A5177">
        <w:t xml:space="preserve">с учётом </w:t>
      </w:r>
      <w:r w:rsidRPr="008A5177">
        <w:rPr>
          <w:shd w:val="clear" w:color="auto" w:fill="FFFFFF"/>
        </w:rPr>
        <w:t xml:space="preserve">федеральных образовательных программ начального общего (ФОП НОО), </w:t>
      </w:r>
      <w:r w:rsidRPr="008A5177">
        <w:t xml:space="preserve">Основной образовательной программы </w:t>
      </w:r>
      <w:r w:rsidRPr="008A5177">
        <w:rPr>
          <w:shd w:val="clear" w:color="auto" w:fill="FFFFFF"/>
        </w:rPr>
        <w:t>начального общего образования</w:t>
      </w:r>
      <w:r w:rsidRPr="008A5177">
        <w:t xml:space="preserve">  МБОУ «Конёвская школа» и Рабочей программы воспитания МБОУ «Конёвская школа».</w:t>
      </w:r>
    </w:p>
    <w:p w:rsidR="00487ED4" w:rsidRPr="008A5177" w:rsidRDefault="00487ED4" w:rsidP="00487ED4">
      <w:pPr>
        <w:pStyle w:val="a3"/>
        <w:ind w:right="-1"/>
        <w:jc w:val="both"/>
      </w:pPr>
    </w:p>
    <w:p w:rsidR="00AA039F" w:rsidRPr="008A5177" w:rsidRDefault="003D3637" w:rsidP="00487ED4">
      <w:pPr>
        <w:pStyle w:val="a3"/>
        <w:ind w:right="675" w:firstLine="600"/>
        <w:jc w:val="both"/>
        <w:rPr>
          <w:b/>
          <w:color w:val="000000"/>
        </w:rPr>
      </w:pPr>
      <w:r>
        <w:rPr>
          <w:b/>
          <w:color w:val="000000"/>
        </w:rPr>
        <w:t>1.СОДЕРЖАНИЕ УЧЕБНОГО ПРЕДМЕТА</w:t>
      </w:r>
    </w:p>
    <w:p w:rsidR="00AA039F" w:rsidRPr="008A5177" w:rsidRDefault="00AA039F" w:rsidP="008A5177">
      <w:pPr>
        <w:spacing w:after="0" w:line="240" w:lineRule="auto"/>
        <w:ind w:firstLine="600"/>
        <w:jc w:val="both"/>
        <w:rPr>
          <w:sz w:val="24"/>
          <w:szCs w:val="24"/>
        </w:rPr>
      </w:pPr>
      <w:r w:rsidRPr="008A5177">
        <w:rPr>
          <w:rFonts w:ascii="Times New Roman" w:hAnsi="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rsidR="00AA039F" w:rsidRPr="008A5177" w:rsidRDefault="00AA039F" w:rsidP="008A5177">
      <w:pPr>
        <w:pStyle w:val="a3"/>
        <w:ind w:right="675"/>
        <w:jc w:val="both"/>
      </w:pPr>
      <w:r w:rsidRPr="008A5177">
        <w:rPr>
          <w:color w:val="000000"/>
        </w:rPr>
        <w:t>На литературное чтение в</w:t>
      </w:r>
      <w:r w:rsidR="00175496">
        <w:rPr>
          <w:color w:val="000000"/>
        </w:rPr>
        <w:t>о 2</w:t>
      </w:r>
      <w:r w:rsidRPr="008A5177">
        <w:rPr>
          <w:color w:val="000000"/>
        </w:rPr>
        <w:t xml:space="preserve"> классе отводится 1</w:t>
      </w:r>
      <w:r w:rsidR="00251628">
        <w:rPr>
          <w:color w:val="000000"/>
        </w:rPr>
        <w:t>36</w:t>
      </w:r>
      <w:r w:rsidRPr="008A5177">
        <w:rPr>
          <w:color w:val="000000"/>
        </w:rPr>
        <w:t xml:space="preserve"> час</w:t>
      </w:r>
      <w:r w:rsidR="00251628">
        <w:rPr>
          <w:color w:val="000000"/>
        </w:rPr>
        <w:t>ов</w:t>
      </w:r>
      <w:r w:rsidR="00175496">
        <w:rPr>
          <w:color w:val="000000"/>
        </w:rPr>
        <w:t>.</w:t>
      </w:r>
    </w:p>
    <w:p w:rsidR="00175496" w:rsidRPr="00175496" w:rsidRDefault="00175496" w:rsidP="00175496">
      <w:pPr>
        <w:spacing w:after="0" w:line="264" w:lineRule="auto"/>
        <w:ind w:firstLine="600"/>
        <w:jc w:val="both"/>
        <w:rPr>
          <w:sz w:val="24"/>
          <w:szCs w:val="24"/>
        </w:rPr>
      </w:pPr>
      <w:r w:rsidRPr="00175496">
        <w:rPr>
          <w:rFonts w:ascii="Times New Roman" w:hAnsi="Times New Roman"/>
          <w:i/>
          <w:color w:val="000000"/>
          <w:sz w:val="24"/>
          <w:szCs w:val="24"/>
        </w:rPr>
        <w:t>О нашей Родине.</w:t>
      </w:r>
      <w:r w:rsidRPr="00175496">
        <w:rPr>
          <w:rFonts w:ascii="Times New Roman" w:hAnsi="Times New Roman"/>
          <w:color w:val="000000"/>
          <w:sz w:val="24"/>
          <w:szCs w:val="24"/>
        </w:rPr>
        <w:t xml:space="preserve"> Круг чтения: произведения о Родине (на примере не менее трёх стихотворений И. С. Никитина, Ф. П. Савинова, А. А. Прокофьева ‌</w:t>
      </w:r>
      <w:bookmarkStart w:id="0" w:name="eb176ee2-af43-40d4-a1ee-b090419c1179"/>
      <w:r w:rsidRPr="00175496">
        <w:rPr>
          <w:rFonts w:ascii="Times New Roman" w:hAnsi="Times New Roman"/>
          <w:color w:val="000000"/>
          <w:sz w:val="24"/>
          <w:szCs w:val="24"/>
        </w:rPr>
        <w:t>и др.</w:t>
      </w:r>
      <w:bookmarkEnd w:id="0"/>
      <w:r w:rsidRPr="00175496">
        <w:rPr>
          <w:rFonts w:ascii="Times New Roman" w:hAnsi="Times New Roman"/>
          <w:color w:val="000000"/>
          <w:sz w:val="24"/>
          <w:szCs w:val="24"/>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 w:name="133f36d8-58eb-4703-aa32-18eef51ef659"/>
      <w:r w:rsidRPr="00175496">
        <w:rPr>
          <w:rFonts w:ascii="Times New Roman" w:hAnsi="Times New Roman"/>
          <w:color w:val="000000"/>
          <w:sz w:val="24"/>
          <w:szCs w:val="24"/>
        </w:rPr>
        <w:t>и др.</w:t>
      </w:r>
      <w:bookmarkEnd w:id="1"/>
      <w:r w:rsidRPr="00175496">
        <w:rPr>
          <w:rFonts w:ascii="Times New Roman" w:hAnsi="Times New Roman"/>
          <w:color w:val="000000"/>
          <w:sz w:val="24"/>
          <w:szCs w:val="24"/>
        </w:rPr>
        <w:t>‌).</w:t>
      </w:r>
    </w:p>
    <w:p w:rsidR="00175496" w:rsidRPr="00175496" w:rsidRDefault="00175496" w:rsidP="00175496">
      <w:pPr>
        <w:spacing w:after="0" w:line="264" w:lineRule="auto"/>
        <w:ind w:firstLine="600"/>
        <w:jc w:val="both"/>
        <w:rPr>
          <w:sz w:val="24"/>
          <w:szCs w:val="24"/>
        </w:rPr>
      </w:pPr>
      <w:r w:rsidRPr="00175496">
        <w:rPr>
          <w:rFonts w:ascii="Times New Roman" w:hAnsi="Times New Roman"/>
          <w:color w:val="000000"/>
          <w:sz w:val="24"/>
          <w:szCs w:val="24"/>
        </w:rPr>
        <w:t>Произведения для чтения: И.С. Никитин «Русь», Ф.П. Савинов «Родина», А.А. Прокофьев «Родина» ‌</w:t>
      </w:r>
      <w:bookmarkStart w:id="2" w:name="60d4b361-5c35-450d-9ed8-60410acf6db4"/>
      <w:r w:rsidRPr="00175496">
        <w:rPr>
          <w:rFonts w:ascii="Times New Roman" w:hAnsi="Times New Roman"/>
          <w:color w:val="000000"/>
          <w:sz w:val="24"/>
          <w:szCs w:val="24"/>
        </w:rPr>
        <w:t>и другие (по выбору)</w:t>
      </w:r>
      <w:bookmarkEnd w:id="2"/>
      <w:r w:rsidRPr="00175496">
        <w:rPr>
          <w:rFonts w:ascii="Times New Roman" w:hAnsi="Times New Roman"/>
          <w:color w:val="000000"/>
          <w:sz w:val="24"/>
          <w:szCs w:val="24"/>
        </w:rPr>
        <w:t>‌.</w:t>
      </w:r>
    </w:p>
    <w:p w:rsidR="00175496" w:rsidRPr="00175496" w:rsidRDefault="00175496" w:rsidP="00175496">
      <w:pPr>
        <w:spacing w:after="0" w:line="264" w:lineRule="auto"/>
        <w:ind w:firstLine="600"/>
        <w:jc w:val="both"/>
        <w:rPr>
          <w:sz w:val="24"/>
          <w:szCs w:val="24"/>
        </w:rPr>
      </w:pPr>
      <w:r w:rsidRPr="00175496">
        <w:rPr>
          <w:rFonts w:ascii="Times New Roman" w:hAnsi="Times New Roman"/>
          <w:i/>
          <w:color w:val="000000"/>
          <w:sz w:val="24"/>
          <w:szCs w:val="24"/>
        </w:rPr>
        <w:t>Фольклор (устное народное творчество).</w:t>
      </w:r>
      <w:r w:rsidRPr="00175496">
        <w:rPr>
          <w:rFonts w:ascii="Times New Roman" w:hAnsi="Times New Roman"/>
          <w:color w:val="000000"/>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75496" w:rsidRPr="00175496" w:rsidRDefault="00175496" w:rsidP="00175496">
      <w:pPr>
        <w:spacing w:after="0" w:line="264" w:lineRule="auto"/>
        <w:ind w:firstLine="600"/>
        <w:jc w:val="both"/>
        <w:rPr>
          <w:sz w:val="24"/>
          <w:szCs w:val="24"/>
        </w:rPr>
      </w:pPr>
      <w:r w:rsidRPr="00175496">
        <w:rPr>
          <w:rFonts w:ascii="Times New Roman" w:hAnsi="Times New Roman"/>
          <w:color w:val="000000"/>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w:t>
      </w:r>
      <w:bookmarkStart w:id="3" w:name="d90ce49e-f5c7-4bfc-ba4a-92feb4e54a52"/>
      <w:r w:rsidR="00487ED4">
        <w:rPr>
          <w:rFonts w:ascii="Times New Roman" w:hAnsi="Times New Roman"/>
          <w:color w:val="000000"/>
          <w:sz w:val="24"/>
          <w:szCs w:val="24"/>
        </w:rPr>
        <w:t xml:space="preserve">урочка», сказки народов России </w:t>
      </w:r>
      <w:r w:rsidRPr="00175496">
        <w:rPr>
          <w:rFonts w:ascii="Times New Roman" w:hAnsi="Times New Roman"/>
          <w:color w:val="000000"/>
          <w:sz w:val="24"/>
          <w:szCs w:val="24"/>
        </w:rPr>
        <w:t>(1-2 произведения) и другие.</w:t>
      </w:r>
      <w:bookmarkEnd w:id="3"/>
    </w:p>
    <w:p w:rsidR="00175496" w:rsidRPr="00175496" w:rsidRDefault="00175496" w:rsidP="00175496">
      <w:pPr>
        <w:spacing w:after="0" w:line="264" w:lineRule="auto"/>
        <w:ind w:firstLine="600"/>
        <w:jc w:val="both"/>
        <w:rPr>
          <w:sz w:val="24"/>
          <w:szCs w:val="24"/>
        </w:rPr>
      </w:pPr>
      <w:r w:rsidRPr="00175496">
        <w:rPr>
          <w:rFonts w:ascii="Times New Roman" w:hAnsi="Times New Roman"/>
          <w:i/>
          <w:color w:val="000000"/>
          <w:sz w:val="24"/>
          <w:szCs w:val="24"/>
        </w:rPr>
        <w:t>Звуки и краски родной природы в разные времена года.</w:t>
      </w:r>
      <w:r w:rsidRPr="00175496">
        <w:rPr>
          <w:rFonts w:ascii="Times New Roman" w:hAnsi="Times New Roman"/>
          <w:color w:val="000000"/>
          <w:sz w:val="24"/>
          <w:szCs w:val="24"/>
        </w:rPr>
        <w:t xml:space="preserve"> Тема природы в разные времена года (осень, зима, весна, л</w:t>
      </w:r>
      <w:r w:rsidR="00487ED4">
        <w:rPr>
          <w:rFonts w:ascii="Times New Roman" w:hAnsi="Times New Roman"/>
          <w:color w:val="000000"/>
          <w:sz w:val="24"/>
          <w:szCs w:val="24"/>
        </w:rPr>
        <w:t>ето) в произведениях литературы</w:t>
      </w:r>
      <w:bookmarkStart w:id="4" w:name="a9441494-befb-474c-980d-17418cebb9a9"/>
      <w:r w:rsidR="00487ED4">
        <w:rPr>
          <w:rFonts w:ascii="Times New Roman" w:hAnsi="Times New Roman"/>
          <w:color w:val="000000"/>
          <w:sz w:val="24"/>
          <w:szCs w:val="24"/>
        </w:rPr>
        <w:t xml:space="preserve"> </w:t>
      </w:r>
      <w:r w:rsidRPr="00175496">
        <w:rPr>
          <w:rFonts w:ascii="Times New Roman" w:hAnsi="Times New Roman"/>
          <w:color w:val="000000"/>
          <w:sz w:val="24"/>
          <w:szCs w:val="24"/>
        </w:rPr>
        <w:t>(по выбору, не менее пяти авторов)</w:t>
      </w:r>
      <w:bookmarkEnd w:id="4"/>
      <w:r w:rsidRPr="00175496">
        <w:rPr>
          <w:rFonts w:ascii="Times New Roman" w:hAnsi="Times New Roman"/>
          <w:color w:val="000000"/>
          <w:sz w:val="24"/>
          <w:szCs w:val="24"/>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w:t>
      </w:r>
      <w:bookmarkStart w:id="5" w:name="9e6d0f8b-b9cc-4a5a-96f8-fa217be0cdd9"/>
      <w:r w:rsidR="00487ED4">
        <w:rPr>
          <w:rFonts w:ascii="Times New Roman" w:hAnsi="Times New Roman"/>
          <w:color w:val="000000"/>
          <w:sz w:val="24"/>
          <w:szCs w:val="24"/>
        </w:rPr>
        <w:t xml:space="preserve">, А. И. Куинджи, И. И. Шишкина </w:t>
      </w:r>
      <w:r w:rsidRPr="00175496">
        <w:rPr>
          <w:rFonts w:ascii="Times New Roman" w:hAnsi="Times New Roman"/>
          <w:color w:val="000000"/>
          <w:sz w:val="24"/>
          <w:szCs w:val="24"/>
        </w:rPr>
        <w:t>и др.</w:t>
      </w:r>
      <w:bookmarkEnd w:id="5"/>
      <w:r w:rsidRPr="00175496">
        <w:rPr>
          <w:rFonts w:ascii="Times New Roman" w:hAnsi="Times New Roman"/>
          <w:color w:val="000000"/>
          <w:sz w:val="24"/>
          <w:szCs w:val="24"/>
        </w:rPr>
        <w:t xml:space="preserve">) и музыкальных произведениях (например, произведения </w:t>
      </w:r>
      <w:bookmarkStart w:id="6" w:name="e5c2f998-10e7-44fc-bdda-dfec1693f887"/>
      <w:r w:rsidR="00487ED4">
        <w:rPr>
          <w:rFonts w:ascii="Times New Roman" w:hAnsi="Times New Roman"/>
          <w:color w:val="000000"/>
          <w:sz w:val="24"/>
          <w:szCs w:val="24"/>
        </w:rPr>
        <w:t xml:space="preserve">П. И. Чайковского, А. Вивальди </w:t>
      </w:r>
      <w:r w:rsidRPr="00175496">
        <w:rPr>
          <w:rFonts w:ascii="Times New Roman" w:hAnsi="Times New Roman"/>
          <w:color w:val="000000"/>
          <w:sz w:val="24"/>
          <w:szCs w:val="24"/>
        </w:rPr>
        <w:t>и др.</w:t>
      </w:r>
      <w:bookmarkEnd w:id="6"/>
      <w:r w:rsidRPr="00175496">
        <w:rPr>
          <w:rFonts w:ascii="Times New Roman" w:hAnsi="Times New Roman"/>
          <w:color w:val="000000"/>
          <w:sz w:val="24"/>
          <w:szCs w:val="24"/>
        </w:rPr>
        <w:t xml:space="preserve">). </w:t>
      </w:r>
    </w:p>
    <w:p w:rsidR="00175496" w:rsidRPr="00175496" w:rsidRDefault="00175496" w:rsidP="00175496">
      <w:pPr>
        <w:spacing w:after="0" w:line="264" w:lineRule="auto"/>
        <w:ind w:firstLine="600"/>
        <w:jc w:val="both"/>
        <w:rPr>
          <w:sz w:val="24"/>
          <w:szCs w:val="24"/>
        </w:rPr>
      </w:pPr>
      <w:r w:rsidRPr="00175496">
        <w:rPr>
          <w:rFonts w:ascii="Times New Roman" w:hAnsi="Times New Roman"/>
          <w:color w:val="000000"/>
          <w:sz w:val="24"/>
          <w:szCs w:val="24"/>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175496">
        <w:rPr>
          <w:rFonts w:ascii="Times New Roman" w:hAnsi="Times New Roman"/>
          <w:color w:val="000000"/>
          <w:sz w:val="24"/>
          <w:szCs w:val="24"/>
        </w:rPr>
        <w:t>Скребицкий</w:t>
      </w:r>
      <w:proofErr w:type="spellEnd"/>
      <w:r w:rsidRPr="00175496">
        <w:rPr>
          <w:rFonts w:ascii="Times New Roman" w:hAnsi="Times New Roman"/>
          <w:color w:val="000000"/>
          <w:sz w:val="24"/>
          <w:szCs w:val="24"/>
        </w:rPr>
        <w:t xml:space="preserve"> «Четыре художника», Ф.И. Тютчев </w:t>
      </w:r>
      <w:r w:rsidRPr="00175496">
        <w:rPr>
          <w:rFonts w:ascii="Times New Roman" w:hAnsi="Times New Roman"/>
          <w:color w:val="000000"/>
          <w:sz w:val="24"/>
          <w:szCs w:val="24"/>
        </w:rPr>
        <w:lastRenderedPageBreak/>
        <w:t>«Чародейкою Зимою», «Зима недаром злится», И.С. Соколов-Микитов «Зима в лесу», С.А. Есенин «Поёт зима –</w:t>
      </w:r>
      <w:bookmarkStart w:id="7" w:name="2d1b25dd-7e61-4fc3-9b40-52f6c7be69e0"/>
      <w:r w:rsidR="00487ED4">
        <w:rPr>
          <w:rFonts w:ascii="Times New Roman" w:hAnsi="Times New Roman"/>
          <w:color w:val="000000"/>
          <w:sz w:val="24"/>
          <w:szCs w:val="24"/>
        </w:rPr>
        <w:t xml:space="preserve"> аукает…», И.З. Суриков «Лето» </w:t>
      </w:r>
      <w:r w:rsidRPr="00175496">
        <w:rPr>
          <w:rFonts w:ascii="Times New Roman" w:hAnsi="Times New Roman"/>
          <w:color w:val="000000"/>
          <w:sz w:val="24"/>
          <w:szCs w:val="24"/>
        </w:rPr>
        <w:t>и другие</w:t>
      </w:r>
      <w:bookmarkEnd w:id="7"/>
      <w:r w:rsidRPr="00175496">
        <w:rPr>
          <w:rFonts w:ascii="Times New Roman" w:hAnsi="Times New Roman"/>
          <w:color w:val="000000"/>
          <w:sz w:val="24"/>
          <w:szCs w:val="24"/>
        </w:rPr>
        <w:t>.</w:t>
      </w:r>
    </w:p>
    <w:p w:rsidR="00175496" w:rsidRPr="00175496" w:rsidRDefault="00175496" w:rsidP="00175496">
      <w:pPr>
        <w:spacing w:after="0" w:line="264" w:lineRule="auto"/>
        <w:ind w:firstLine="600"/>
        <w:jc w:val="both"/>
        <w:rPr>
          <w:sz w:val="24"/>
          <w:szCs w:val="24"/>
        </w:rPr>
      </w:pPr>
      <w:r w:rsidRPr="00175496">
        <w:rPr>
          <w:rFonts w:ascii="Times New Roman" w:hAnsi="Times New Roman"/>
          <w:i/>
          <w:color w:val="000000"/>
          <w:sz w:val="24"/>
          <w:szCs w:val="24"/>
        </w:rPr>
        <w:t>О детях и дружбе</w:t>
      </w:r>
      <w:r w:rsidRPr="00175496">
        <w:rPr>
          <w:rFonts w:ascii="Times New Roman" w:hAnsi="Times New Roman"/>
          <w:color w:val="000000"/>
          <w:sz w:val="24"/>
          <w:szCs w:val="24"/>
        </w:rPr>
        <w:t>. Круг чтения: тема дружбы в художественном произведении (расширение круга чтения: не менее четырёх произведений Н.Н. Носова, В.А. Осеевой,</w:t>
      </w:r>
      <w:bookmarkStart w:id="8" w:name="6412d18c-a4c6-4681-9757-e9608467f10d"/>
      <w:r w:rsidR="00487ED4">
        <w:rPr>
          <w:rFonts w:ascii="Times New Roman" w:hAnsi="Times New Roman"/>
          <w:color w:val="000000"/>
          <w:sz w:val="24"/>
          <w:szCs w:val="24"/>
        </w:rPr>
        <w:t xml:space="preserve"> В.Ю. Драгунского, В.В. Лунина </w:t>
      </w:r>
      <w:r w:rsidRPr="00175496">
        <w:rPr>
          <w:rFonts w:ascii="Times New Roman" w:hAnsi="Times New Roman"/>
          <w:color w:val="000000"/>
          <w:sz w:val="24"/>
          <w:szCs w:val="24"/>
        </w:rPr>
        <w:t>и др.</w:t>
      </w:r>
      <w:bookmarkEnd w:id="8"/>
      <w:r w:rsidRPr="00175496">
        <w:rPr>
          <w:rFonts w:ascii="Times New Roman" w:hAnsi="Times New Roman"/>
          <w:color w:val="000000"/>
          <w:sz w:val="24"/>
          <w:szCs w:val="24"/>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75496" w:rsidRPr="00175496" w:rsidRDefault="00175496" w:rsidP="00175496">
      <w:pPr>
        <w:spacing w:after="0" w:line="264" w:lineRule="auto"/>
        <w:ind w:firstLine="600"/>
        <w:jc w:val="both"/>
        <w:rPr>
          <w:sz w:val="24"/>
          <w:szCs w:val="24"/>
        </w:rPr>
      </w:pPr>
      <w:r w:rsidRPr="00175496">
        <w:rPr>
          <w:rFonts w:ascii="Times New Roman" w:hAnsi="Times New Roman"/>
          <w:color w:val="000000"/>
          <w:sz w:val="24"/>
          <w:szCs w:val="24"/>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w:t>
      </w:r>
      <w:proofErr w:type="spellStart"/>
      <w:r w:rsidRPr="00175496">
        <w:rPr>
          <w:rFonts w:ascii="Times New Roman" w:hAnsi="Times New Roman"/>
          <w:color w:val="000000"/>
          <w:sz w:val="24"/>
          <w:szCs w:val="24"/>
        </w:rPr>
        <w:t>Барто</w:t>
      </w:r>
      <w:proofErr w:type="spellEnd"/>
      <w:r w:rsidRPr="00175496">
        <w:rPr>
          <w:rFonts w:ascii="Times New Roman" w:hAnsi="Times New Roman"/>
          <w:color w:val="000000"/>
          <w:sz w:val="24"/>
          <w:szCs w:val="24"/>
        </w:rPr>
        <w:t xml:space="preserve"> «Катя», В.В. Лунин «Я и Вовка», В.Ю. Драгун</w:t>
      </w:r>
      <w:bookmarkStart w:id="9" w:name="6d735cba-503d-4ed1-a53f-5468e4a27f01"/>
      <w:r w:rsidR="00487ED4">
        <w:rPr>
          <w:rFonts w:ascii="Times New Roman" w:hAnsi="Times New Roman"/>
          <w:color w:val="000000"/>
          <w:sz w:val="24"/>
          <w:szCs w:val="24"/>
        </w:rPr>
        <w:t xml:space="preserve">ский «Тайное становится явным» </w:t>
      </w:r>
      <w:r w:rsidRPr="00175496">
        <w:rPr>
          <w:rFonts w:ascii="Times New Roman" w:hAnsi="Times New Roman"/>
          <w:color w:val="000000"/>
          <w:sz w:val="24"/>
          <w:szCs w:val="24"/>
        </w:rPr>
        <w:t>и другие (по выбору)</w:t>
      </w:r>
      <w:bookmarkEnd w:id="9"/>
      <w:r w:rsidRPr="00175496">
        <w:rPr>
          <w:rFonts w:ascii="Times New Roman" w:hAnsi="Times New Roman"/>
          <w:color w:val="000000"/>
          <w:sz w:val="24"/>
          <w:szCs w:val="24"/>
        </w:rPr>
        <w:t>.</w:t>
      </w:r>
    </w:p>
    <w:p w:rsidR="00175496" w:rsidRPr="00175496" w:rsidRDefault="00175496" w:rsidP="00175496">
      <w:pPr>
        <w:spacing w:after="0" w:line="264" w:lineRule="auto"/>
        <w:ind w:firstLine="600"/>
        <w:jc w:val="both"/>
        <w:rPr>
          <w:sz w:val="24"/>
          <w:szCs w:val="24"/>
        </w:rPr>
      </w:pPr>
      <w:r w:rsidRPr="00175496">
        <w:rPr>
          <w:rFonts w:ascii="Times New Roman" w:hAnsi="Times New Roman"/>
          <w:i/>
          <w:color w:val="000000"/>
          <w:sz w:val="24"/>
          <w:szCs w:val="24"/>
        </w:rPr>
        <w:t>Мир сказок.</w:t>
      </w:r>
      <w:r w:rsidRPr="00175496">
        <w:rPr>
          <w:rFonts w:ascii="Times New Roman" w:hAnsi="Times New Roman"/>
          <w:color w:val="000000"/>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75496" w:rsidRPr="00175496" w:rsidRDefault="00175496" w:rsidP="00175496">
      <w:pPr>
        <w:spacing w:after="0" w:line="264" w:lineRule="auto"/>
        <w:ind w:firstLine="600"/>
        <w:jc w:val="both"/>
        <w:rPr>
          <w:sz w:val="24"/>
          <w:szCs w:val="24"/>
        </w:rPr>
      </w:pPr>
      <w:r w:rsidRPr="00175496">
        <w:rPr>
          <w:rFonts w:ascii="Times New Roman" w:hAnsi="Times New Roman"/>
          <w:color w:val="000000"/>
          <w:sz w:val="24"/>
          <w:szCs w:val="24"/>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w:t>
      </w:r>
      <w:bookmarkStart w:id="10" w:name="3f36f3cc-f68d-481c-9f68-8a09ab5407f1"/>
      <w:r w:rsidR="00487ED4">
        <w:rPr>
          <w:rFonts w:ascii="Times New Roman" w:hAnsi="Times New Roman"/>
          <w:color w:val="000000"/>
          <w:sz w:val="24"/>
          <w:szCs w:val="24"/>
        </w:rPr>
        <w:t xml:space="preserve">В.И. Даль «Девочка Снегурочка» </w:t>
      </w:r>
      <w:r w:rsidRPr="00175496">
        <w:rPr>
          <w:rFonts w:ascii="Times New Roman" w:hAnsi="Times New Roman"/>
          <w:color w:val="000000"/>
          <w:sz w:val="24"/>
          <w:szCs w:val="24"/>
        </w:rPr>
        <w:t>и другие</w:t>
      </w:r>
      <w:bookmarkEnd w:id="10"/>
      <w:r w:rsidRPr="00175496">
        <w:rPr>
          <w:rFonts w:ascii="Times New Roman" w:hAnsi="Times New Roman"/>
          <w:color w:val="000000"/>
          <w:sz w:val="24"/>
          <w:szCs w:val="24"/>
        </w:rPr>
        <w:t>.</w:t>
      </w:r>
    </w:p>
    <w:p w:rsidR="00175496" w:rsidRPr="00175496" w:rsidRDefault="00175496" w:rsidP="00175496">
      <w:pPr>
        <w:spacing w:after="0" w:line="264" w:lineRule="auto"/>
        <w:ind w:firstLine="600"/>
        <w:jc w:val="both"/>
        <w:rPr>
          <w:sz w:val="24"/>
          <w:szCs w:val="24"/>
        </w:rPr>
      </w:pPr>
      <w:r w:rsidRPr="00175496">
        <w:rPr>
          <w:rFonts w:ascii="Times New Roman" w:hAnsi="Times New Roman"/>
          <w:i/>
          <w:color w:val="000000"/>
          <w:sz w:val="24"/>
          <w:szCs w:val="24"/>
        </w:rPr>
        <w:t>О братьях наших меньших</w:t>
      </w:r>
      <w:r w:rsidRPr="00175496">
        <w:rPr>
          <w:rFonts w:ascii="Times New Roman" w:hAnsi="Times New Roman"/>
          <w:color w:val="000000"/>
          <w:sz w:val="24"/>
          <w:szCs w:val="24"/>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w:t>
      </w:r>
      <w:bookmarkStart w:id="11" w:name="dd853ef0-68f9-4441-80c5-be39b469ea42"/>
      <w:r w:rsidR="00487ED4">
        <w:rPr>
          <w:rFonts w:ascii="Times New Roman" w:hAnsi="Times New Roman"/>
          <w:color w:val="000000"/>
          <w:sz w:val="24"/>
          <w:szCs w:val="24"/>
        </w:rPr>
        <w:t xml:space="preserve"> Б. С. Житкова, М. М. Пришвина </w:t>
      </w:r>
      <w:r w:rsidRPr="00175496">
        <w:rPr>
          <w:rFonts w:ascii="Times New Roman" w:hAnsi="Times New Roman"/>
          <w:color w:val="000000"/>
          <w:sz w:val="24"/>
          <w:szCs w:val="24"/>
        </w:rPr>
        <w:t>и др.</w:t>
      </w:r>
      <w:bookmarkEnd w:id="11"/>
      <w:r w:rsidRPr="00175496">
        <w:rPr>
          <w:rFonts w:ascii="Times New Roman" w:hAnsi="Times New Roman"/>
          <w:color w:val="000000"/>
          <w:sz w:val="24"/>
          <w:szCs w:val="24"/>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175496" w:rsidRPr="00175496" w:rsidRDefault="00175496" w:rsidP="00175496">
      <w:pPr>
        <w:spacing w:after="0" w:line="264" w:lineRule="auto"/>
        <w:ind w:firstLine="600"/>
        <w:jc w:val="both"/>
        <w:rPr>
          <w:sz w:val="24"/>
          <w:szCs w:val="24"/>
        </w:rPr>
      </w:pPr>
      <w:r w:rsidRPr="00175496">
        <w:rPr>
          <w:rFonts w:ascii="Times New Roman" w:hAnsi="Times New Roman"/>
          <w:color w:val="000000"/>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w:t>
      </w:r>
      <w:bookmarkStart w:id="12" w:name="305fc3fd-0d75-43c6-b5e8-b77dae865863"/>
      <w:r w:rsidR="00487ED4">
        <w:rPr>
          <w:rFonts w:ascii="Times New Roman" w:hAnsi="Times New Roman"/>
          <w:color w:val="000000"/>
          <w:sz w:val="24"/>
          <w:szCs w:val="24"/>
        </w:rPr>
        <w:t xml:space="preserve">аз», С.В. Михалков «Мой щенок» </w:t>
      </w:r>
      <w:r w:rsidRPr="00175496">
        <w:rPr>
          <w:rFonts w:ascii="Times New Roman" w:hAnsi="Times New Roman"/>
          <w:color w:val="000000"/>
          <w:sz w:val="24"/>
          <w:szCs w:val="24"/>
        </w:rPr>
        <w:t>и другие (по выбору)</w:t>
      </w:r>
      <w:bookmarkEnd w:id="12"/>
      <w:r w:rsidRPr="00175496">
        <w:rPr>
          <w:rFonts w:ascii="Times New Roman" w:hAnsi="Times New Roman"/>
          <w:color w:val="000000"/>
          <w:sz w:val="24"/>
          <w:szCs w:val="24"/>
        </w:rPr>
        <w:t>.</w:t>
      </w:r>
    </w:p>
    <w:p w:rsidR="00175496" w:rsidRPr="00175496" w:rsidRDefault="00175496" w:rsidP="00175496">
      <w:pPr>
        <w:spacing w:after="0" w:line="264" w:lineRule="auto"/>
        <w:ind w:firstLine="600"/>
        <w:jc w:val="both"/>
        <w:rPr>
          <w:sz w:val="24"/>
          <w:szCs w:val="24"/>
        </w:rPr>
      </w:pPr>
      <w:r w:rsidRPr="00175496">
        <w:rPr>
          <w:rFonts w:ascii="Times New Roman" w:hAnsi="Times New Roman"/>
          <w:i/>
          <w:color w:val="000000"/>
          <w:sz w:val="24"/>
          <w:szCs w:val="24"/>
        </w:rPr>
        <w:t>О наших близких, о семье</w:t>
      </w:r>
      <w:r w:rsidRPr="00175496">
        <w:rPr>
          <w:rFonts w:ascii="Times New Roman" w:hAnsi="Times New Roman"/>
          <w:color w:val="000000"/>
          <w:sz w:val="24"/>
          <w:szCs w:val="24"/>
        </w:rPr>
        <w:t>. Тема семьи, детства, взаимоотношений взрослых и детей в творчестве писател</w:t>
      </w:r>
      <w:bookmarkStart w:id="13" w:name="8497a925-adbe-4600-9382-168da4c3c80b"/>
      <w:r w:rsidR="00487ED4">
        <w:rPr>
          <w:rFonts w:ascii="Times New Roman" w:hAnsi="Times New Roman"/>
          <w:color w:val="000000"/>
          <w:sz w:val="24"/>
          <w:szCs w:val="24"/>
        </w:rPr>
        <w:t xml:space="preserve">ей и фольклорных произведениях </w:t>
      </w:r>
      <w:r w:rsidRPr="00175496">
        <w:rPr>
          <w:rFonts w:ascii="Times New Roman" w:hAnsi="Times New Roman"/>
          <w:color w:val="000000"/>
          <w:sz w:val="24"/>
          <w:szCs w:val="24"/>
        </w:rPr>
        <w:t>(по выбору)</w:t>
      </w:r>
      <w:bookmarkEnd w:id="13"/>
      <w:r w:rsidRPr="00175496">
        <w:rPr>
          <w:rFonts w:ascii="Times New Roman" w:hAnsi="Times New Roman"/>
          <w:color w:val="000000"/>
          <w:sz w:val="24"/>
          <w:szCs w:val="24"/>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75496" w:rsidRPr="00175496" w:rsidRDefault="00175496" w:rsidP="00175496">
      <w:pPr>
        <w:spacing w:after="0" w:line="264" w:lineRule="auto"/>
        <w:ind w:firstLine="600"/>
        <w:jc w:val="both"/>
        <w:rPr>
          <w:sz w:val="24"/>
          <w:szCs w:val="24"/>
        </w:rPr>
      </w:pPr>
      <w:r w:rsidRPr="00175496">
        <w:rPr>
          <w:rFonts w:ascii="Times New Roman" w:hAnsi="Times New Roman"/>
          <w:color w:val="000000"/>
          <w:sz w:val="24"/>
          <w:szCs w:val="24"/>
        </w:rPr>
        <w:t>Произведения для чтения: Л.Н. Толстой «Отец и сыновья», А.А. Плещеев «Песня матери», В.А. Осеева «Сыновья», С.В. Михалков «Быль для</w:t>
      </w:r>
      <w:bookmarkStart w:id="14" w:name="c4dddd01-51be-4cab-bffc-20489de7184c"/>
      <w:r w:rsidR="00487ED4">
        <w:rPr>
          <w:rFonts w:ascii="Times New Roman" w:hAnsi="Times New Roman"/>
          <w:color w:val="000000"/>
          <w:sz w:val="24"/>
          <w:szCs w:val="24"/>
        </w:rPr>
        <w:t xml:space="preserve"> детей», С.А. Баруздин «Салют» </w:t>
      </w:r>
      <w:r w:rsidRPr="00175496">
        <w:rPr>
          <w:rFonts w:ascii="Times New Roman" w:hAnsi="Times New Roman"/>
          <w:color w:val="000000"/>
          <w:sz w:val="24"/>
          <w:szCs w:val="24"/>
        </w:rPr>
        <w:t>и другое (по выбору)</w:t>
      </w:r>
      <w:bookmarkEnd w:id="14"/>
      <w:r w:rsidRPr="00175496">
        <w:rPr>
          <w:rFonts w:ascii="Times New Roman" w:hAnsi="Times New Roman"/>
          <w:color w:val="000000"/>
          <w:sz w:val="24"/>
          <w:szCs w:val="24"/>
        </w:rPr>
        <w:t>.</w:t>
      </w:r>
    </w:p>
    <w:p w:rsidR="00175496" w:rsidRPr="00175496" w:rsidRDefault="00175496" w:rsidP="00175496">
      <w:pPr>
        <w:spacing w:after="0" w:line="264" w:lineRule="auto"/>
        <w:ind w:firstLine="600"/>
        <w:jc w:val="both"/>
        <w:rPr>
          <w:sz w:val="24"/>
          <w:szCs w:val="24"/>
        </w:rPr>
      </w:pPr>
      <w:r w:rsidRPr="00175496">
        <w:rPr>
          <w:rFonts w:ascii="Times New Roman" w:hAnsi="Times New Roman"/>
          <w:i/>
          <w:color w:val="000000"/>
          <w:sz w:val="24"/>
          <w:szCs w:val="24"/>
        </w:rPr>
        <w:t>Зарубежная литература</w:t>
      </w:r>
      <w:r w:rsidRPr="00175496">
        <w:rPr>
          <w:rFonts w:ascii="Times New Roman" w:hAnsi="Times New Roman"/>
          <w:color w:val="000000"/>
          <w:sz w:val="24"/>
          <w:szCs w:val="24"/>
        </w:rPr>
        <w:t>. Круг чтения: литературная (авторская) сказка ‌</w:t>
      </w:r>
      <w:bookmarkStart w:id="15" w:name="0c3ae019-4704-47be-8c05-88069337bebf"/>
      <w:r w:rsidRPr="00175496">
        <w:rPr>
          <w:rFonts w:ascii="Times New Roman" w:hAnsi="Times New Roman"/>
          <w:color w:val="000000"/>
          <w:sz w:val="24"/>
          <w:szCs w:val="24"/>
        </w:rPr>
        <w:t>(не менее двух произведений)</w:t>
      </w:r>
      <w:bookmarkEnd w:id="15"/>
      <w:r w:rsidRPr="00175496">
        <w:rPr>
          <w:rFonts w:ascii="Times New Roman" w:hAnsi="Times New Roman"/>
          <w:color w:val="000000"/>
          <w:sz w:val="24"/>
          <w:szCs w:val="24"/>
        </w:rPr>
        <w:t>‌: зарубежные писатели-сказочники (Ш</w:t>
      </w:r>
      <w:bookmarkStart w:id="16" w:name="0e95da97-7b05-41cd-84b7-0db56826c5ee"/>
      <w:r w:rsidR="00487ED4">
        <w:rPr>
          <w:rFonts w:ascii="Times New Roman" w:hAnsi="Times New Roman"/>
          <w:color w:val="000000"/>
          <w:sz w:val="24"/>
          <w:szCs w:val="24"/>
        </w:rPr>
        <w:t xml:space="preserve">. Перро, Х.-К. Андерсен </w:t>
      </w:r>
      <w:r w:rsidRPr="00175496">
        <w:rPr>
          <w:rFonts w:ascii="Times New Roman" w:hAnsi="Times New Roman"/>
          <w:color w:val="000000"/>
          <w:sz w:val="24"/>
          <w:szCs w:val="24"/>
        </w:rPr>
        <w:t>и др.</w:t>
      </w:r>
      <w:bookmarkEnd w:id="16"/>
      <w:r w:rsidRPr="00175496">
        <w:rPr>
          <w:rFonts w:ascii="Times New Roman" w:hAnsi="Times New Roman"/>
          <w:color w:val="000000"/>
          <w:sz w:val="24"/>
          <w:szCs w:val="24"/>
        </w:rPr>
        <w:t xml:space="preserve">).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w:t>
      </w:r>
      <w:r w:rsidRPr="00175496">
        <w:rPr>
          <w:rFonts w:ascii="Times New Roman" w:hAnsi="Times New Roman"/>
          <w:color w:val="000000"/>
          <w:sz w:val="24"/>
          <w:szCs w:val="24"/>
        </w:rPr>
        <w:lastRenderedPageBreak/>
        <w:t>части текста, их главные темы. Иллюстрации, их значение в раскрытии содержания произведения.</w:t>
      </w:r>
    </w:p>
    <w:p w:rsidR="00175496" w:rsidRPr="00175496" w:rsidRDefault="00175496" w:rsidP="00175496">
      <w:pPr>
        <w:spacing w:after="0" w:line="264" w:lineRule="auto"/>
        <w:ind w:firstLine="600"/>
        <w:jc w:val="both"/>
        <w:rPr>
          <w:sz w:val="24"/>
          <w:szCs w:val="24"/>
        </w:rPr>
      </w:pPr>
      <w:r w:rsidRPr="00175496">
        <w:rPr>
          <w:rFonts w:ascii="Times New Roman" w:hAnsi="Times New Roman"/>
          <w:color w:val="000000"/>
          <w:sz w:val="24"/>
          <w:szCs w:val="24"/>
        </w:rPr>
        <w:t>Произведения для чтения: Ш. Перро «Кот в сапогах», Х.-К. Андер</w:t>
      </w:r>
      <w:bookmarkStart w:id="17" w:name="63220a7a-3056-4cb7-8b8f-8dfa3716a258"/>
      <w:r w:rsidR="00487ED4">
        <w:rPr>
          <w:rFonts w:ascii="Times New Roman" w:hAnsi="Times New Roman"/>
          <w:color w:val="000000"/>
          <w:sz w:val="24"/>
          <w:szCs w:val="24"/>
        </w:rPr>
        <w:t xml:space="preserve">сен «Пятеро из одного стручка» </w:t>
      </w:r>
      <w:r w:rsidRPr="00175496">
        <w:rPr>
          <w:rFonts w:ascii="Times New Roman" w:hAnsi="Times New Roman"/>
          <w:color w:val="000000"/>
          <w:sz w:val="24"/>
          <w:szCs w:val="24"/>
        </w:rPr>
        <w:t>и другие (по выбору)</w:t>
      </w:r>
      <w:bookmarkEnd w:id="17"/>
      <w:r w:rsidRPr="00175496">
        <w:rPr>
          <w:rFonts w:ascii="Times New Roman" w:hAnsi="Times New Roman"/>
          <w:color w:val="000000"/>
          <w:sz w:val="24"/>
          <w:szCs w:val="24"/>
        </w:rPr>
        <w:t>.</w:t>
      </w:r>
    </w:p>
    <w:p w:rsidR="00175496" w:rsidRPr="00175496" w:rsidRDefault="00175496" w:rsidP="00175496">
      <w:pPr>
        <w:spacing w:after="0" w:line="264" w:lineRule="auto"/>
        <w:ind w:firstLine="600"/>
        <w:jc w:val="both"/>
        <w:rPr>
          <w:sz w:val="24"/>
          <w:szCs w:val="24"/>
        </w:rPr>
      </w:pPr>
      <w:r w:rsidRPr="00175496">
        <w:rPr>
          <w:rFonts w:ascii="Times New Roman" w:hAnsi="Times New Roman"/>
          <w:i/>
          <w:color w:val="000000"/>
          <w:sz w:val="24"/>
          <w:szCs w:val="24"/>
        </w:rPr>
        <w:t>Библиографическая культура</w:t>
      </w:r>
      <w:r w:rsidR="00487ED4">
        <w:rPr>
          <w:rFonts w:ascii="Times New Roman" w:hAnsi="Times New Roman"/>
          <w:i/>
          <w:color w:val="000000"/>
          <w:sz w:val="24"/>
          <w:szCs w:val="24"/>
        </w:rPr>
        <w:t xml:space="preserve"> </w:t>
      </w:r>
      <w:r w:rsidRPr="00175496">
        <w:rPr>
          <w:rFonts w:ascii="Times New Roman" w:hAnsi="Times New Roman"/>
          <w:i/>
          <w:color w:val="000000"/>
          <w:sz w:val="24"/>
          <w:szCs w:val="24"/>
        </w:rPr>
        <w:t>(работа с детской книгой и справочной литературой)</w:t>
      </w:r>
      <w:r w:rsidRPr="00175496">
        <w:rPr>
          <w:rFonts w:ascii="Times New Roman" w:hAnsi="Times New Roman"/>
          <w:color w:val="000000"/>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75496" w:rsidRPr="00175496" w:rsidRDefault="00175496" w:rsidP="00175496">
      <w:pPr>
        <w:spacing w:after="0" w:line="264" w:lineRule="auto"/>
        <w:ind w:firstLine="600"/>
        <w:jc w:val="both"/>
        <w:rPr>
          <w:sz w:val="24"/>
          <w:szCs w:val="24"/>
        </w:rPr>
      </w:pPr>
      <w:r w:rsidRPr="00175496">
        <w:rPr>
          <w:rFonts w:ascii="Times New Roman" w:hAnsi="Times New Roman"/>
          <w:color w:val="000000"/>
          <w:sz w:val="24"/>
          <w:szCs w:val="24"/>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75496" w:rsidRPr="00175496" w:rsidRDefault="00175496" w:rsidP="00487ED4">
      <w:pPr>
        <w:tabs>
          <w:tab w:val="left" w:pos="142"/>
        </w:tabs>
        <w:spacing w:after="0" w:line="264" w:lineRule="auto"/>
        <w:ind w:firstLine="600"/>
        <w:jc w:val="both"/>
        <w:rPr>
          <w:sz w:val="24"/>
          <w:szCs w:val="24"/>
        </w:rPr>
      </w:pPr>
      <w:r w:rsidRPr="00175496">
        <w:rPr>
          <w:rFonts w:ascii="Times New Roman" w:hAnsi="Times New Roman"/>
          <w:i/>
          <w:color w:val="000000"/>
          <w:sz w:val="24"/>
          <w:szCs w:val="24"/>
        </w:rPr>
        <w:t>Базовые логические и исследовательские действия</w:t>
      </w:r>
      <w:r w:rsidRPr="00175496">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rsidR="00175496" w:rsidRPr="00175496" w:rsidRDefault="00175496" w:rsidP="00487ED4">
      <w:pPr>
        <w:numPr>
          <w:ilvl w:val="0"/>
          <w:numId w:val="7"/>
        </w:numPr>
        <w:tabs>
          <w:tab w:val="left" w:pos="142"/>
        </w:tabs>
        <w:spacing w:after="0" w:line="264" w:lineRule="auto"/>
        <w:jc w:val="both"/>
        <w:rPr>
          <w:sz w:val="24"/>
          <w:szCs w:val="24"/>
        </w:rPr>
      </w:pPr>
      <w:r w:rsidRPr="00175496">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75496" w:rsidRPr="00175496" w:rsidRDefault="00175496" w:rsidP="00487ED4">
      <w:pPr>
        <w:numPr>
          <w:ilvl w:val="0"/>
          <w:numId w:val="7"/>
        </w:numPr>
        <w:tabs>
          <w:tab w:val="left" w:pos="142"/>
        </w:tabs>
        <w:spacing w:after="0" w:line="264" w:lineRule="auto"/>
        <w:jc w:val="both"/>
        <w:rPr>
          <w:sz w:val="24"/>
          <w:szCs w:val="24"/>
        </w:rPr>
      </w:pPr>
      <w:r w:rsidRPr="00175496">
        <w:rPr>
          <w:rFonts w:ascii="Times New Roman" w:hAnsi="Times New Roman"/>
          <w:color w:val="000000"/>
          <w:sz w:val="24"/>
          <w:szCs w:val="24"/>
        </w:rPr>
        <w:t>сравнивать и группировать различные произведения по теме (о Родине,</w:t>
      </w:r>
    </w:p>
    <w:p w:rsidR="00175496" w:rsidRPr="00175496" w:rsidRDefault="00175496" w:rsidP="00487ED4">
      <w:pPr>
        <w:numPr>
          <w:ilvl w:val="0"/>
          <w:numId w:val="7"/>
        </w:numPr>
        <w:tabs>
          <w:tab w:val="left" w:pos="142"/>
        </w:tabs>
        <w:spacing w:after="0" w:line="264" w:lineRule="auto"/>
        <w:jc w:val="both"/>
        <w:rPr>
          <w:sz w:val="24"/>
          <w:szCs w:val="24"/>
        </w:rPr>
      </w:pPr>
      <w:r w:rsidRPr="00175496">
        <w:rPr>
          <w:rFonts w:ascii="Times New Roman" w:hAnsi="Times New Roman"/>
          <w:color w:val="000000"/>
          <w:sz w:val="24"/>
          <w:szCs w:val="24"/>
        </w:rPr>
        <w:t>о родной природе, о детях, о животных, о семье, о чудесах и превращениях),</w:t>
      </w:r>
    </w:p>
    <w:p w:rsidR="00175496" w:rsidRPr="00175496" w:rsidRDefault="00175496" w:rsidP="00487ED4">
      <w:pPr>
        <w:numPr>
          <w:ilvl w:val="0"/>
          <w:numId w:val="7"/>
        </w:numPr>
        <w:tabs>
          <w:tab w:val="left" w:pos="142"/>
        </w:tabs>
        <w:spacing w:after="0" w:line="264" w:lineRule="auto"/>
        <w:jc w:val="both"/>
        <w:rPr>
          <w:sz w:val="24"/>
          <w:szCs w:val="24"/>
        </w:rPr>
      </w:pPr>
      <w:r w:rsidRPr="00175496">
        <w:rPr>
          <w:rFonts w:ascii="Times New Roman" w:hAnsi="Times New Roman"/>
          <w:color w:val="000000"/>
          <w:sz w:val="24"/>
          <w:szCs w:val="24"/>
        </w:rPr>
        <w:t>по жанрам (произведения устного народного творчества, сказка (фольклорная</w:t>
      </w:r>
    </w:p>
    <w:p w:rsidR="00175496" w:rsidRPr="00175496" w:rsidRDefault="00175496" w:rsidP="00487ED4">
      <w:pPr>
        <w:numPr>
          <w:ilvl w:val="0"/>
          <w:numId w:val="7"/>
        </w:numPr>
        <w:tabs>
          <w:tab w:val="left" w:pos="142"/>
        </w:tabs>
        <w:spacing w:after="0" w:line="264" w:lineRule="auto"/>
        <w:jc w:val="both"/>
        <w:rPr>
          <w:sz w:val="24"/>
          <w:szCs w:val="24"/>
        </w:rPr>
      </w:pPr>
      <w:r w:rsidRPr="00175496">
        <w:rPr>
          <w:rFonts w:ascii="Times New Roman" w:hAnsi="Times New Roman"/>
          <w:color w:val="000000"/>
          <w:sz w:val="24"/>
          <w:szCs w:val="24"/>
        </w:rPr>
        <w:t>и литературная), рассказ, басня, стихотворение);</w:t>
      </w:r>
    </w:p>
    <w:p w:rsidR="00175496" w:rsidRPr="00175496" w:rsidRDefault="00175496" w:rsidP="00487ED4">
      <w:pPr>
        <w:numPr>
          <w:ilvl w:val="0"/>
          <w:numId w:val="7"/>
        </w:numPr>
        <w:tabs>
          <w:tab w:val="left" w:pos="142"/>
        </w:tabs>
        <w:spacing w:after="0" w:line="264" w:lineRule="auto"/>
        <w:jc w:val="both"/>
        <w:rPr>
          <w:sz w:val="24"/>
          <w:szCs w:val="24"/>
        </w:rPr>
      </w:pPr>
      <w:r w:rsidRPr="00175496">
        <w:rPr>
          <w:rFonts w:ascii="Times New Roman" w:hAnsi="Times New Roman"/>
          <w:color w:val="000000"/>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rsidR="00175496" w:rsidRPr="00175496" w:rsidRDefault="00175496" w:rsidP="00487ED4">
      <w:pPr>
        <w:numPr>
          <w:ilvl w:val="0"/>
          <w:numId w:val="7"/>
        </w:numPr>
        <w:tabs>
          <w:tab w:val="left" w:pos="142"/>
        </w:tabs>
        <w:spacing w:after="0" w:line="264" w:lineRule="auto"/>
        <w:jc w:val="both"/>
        <w:rPr>
          <w:sz w:val="24"/>
          <w:szCs w:val="24"/>
        </w:rPr>
      </w:pPr>
      <w:r w:rsidRPr="00175496">
        <w:rPr>
          <w:rFonts w:ascii="Times New Roman" w:hAnsi="Times New Roman"/>
          <w:color w:val="000000"/>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75496" w:rsidRPr="00175496" w:rsidRDefault="00175496" w:rsidP="00487ED4">
      <w:pPr>
        <w:numPr>
          <w:ilvl w:val="0"/>
          <w:numId w:val="7"/>
        </w:numPr>
        <w:tabs>
          <w:tab w:val="left" w:pos="142"/>
        </w:tabs>
        <w:spacing w:after="0" w:line="264" w:lineRule="auto"/>
        <w:jc w:val="both"/>
        <w:rPr>
          <w:sz w:val="24"/>
          <w:szCs w:val="24"/>
        </w:rPr>
      </w:pPr>
      <w:r w:rsidRPr="00175496">
        <w:rPr>
          <w:rFonts w:ascii="Times New Roman" w:hAnsi="Times New Roman"/>
          <w:color w:val="000000"/>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75496" w:rsidRPr="00175496" w:rsidRDefault="00175496" w:rsidP="00487ED4">
      <w:pPr>
        <w:tabs>
          <w:tab w:val="left" w:pos="142"/>
        </w:tabs>
        <w:spacing w:after="0" w:line="264" w:lineRule="auto"/>
        <w:ind w:firstLine="600"/>
        <w:jc w:val="both"/>
        <w:rPr>
          <w:sz w:val="24"/>
          <w:szCs w:val="24"/>
        </w:rPr>
      </w:pPr>
      <w:r w:rsidRPr="00175496">
        <w:rPr>
          <w:rFonts w:ascii="Times New Roman" w:hAnsi="Times New Roman"/>
          <w:i/>
          <w:color w:val="000000"/>
          <w:sz w:val="24"/>
          <w:szCs w:val="24"/>
        </w:rPr>
        <w:t>Работа с информацией</w:t>
      </w:r>
      <w:r w:rsidRPr="00175496">
        <w:rPr>
          <w:rFonts w:ascii="Times New Roman" w:hAnsi="Times New Roman"/>
          <w:color w:val="000000"/>
          <w:sz w:val="24"/>
          <w:szCs w:val="24"/>
        </w:rPr>
        <w:t xml:space="preserve"> как часть познавательных универсальных учебных действий способствует формированию умений:</w:t>
      </w:r>
    </w:p>
    <w:p w:rsidR="00175496" w:rsidRPr="00175496" w:rsidRDefault="00175496" w:rsidP="00487ED4">
      <w:pPr>
        <w:numPr>
          <w:ilvl w:val="0"/>
          <w:numId w:val="8"/>
        </w:numPr>
        <w:tabs>
          <w:tab w:val="left" w:pos="142"/>
        </w:tabs>
        <w:spacing w:after="0" w:line="264" w:lineRule="auto"/>
        <w:jc w:val="both"/>
        <w:rPr>
          <w:sz w:val="24"/>
          <w:szCs w:val="24"/>
        </w:rPr>
      </w:pPr>
      <w:r w:rsidRPr="00175496">
        <w:rPr>
          <w:rFonts w:ascii="Times New Roman" w:hAnsi="Times New Roman"/>
          <w:color w:val="000000"/>
          <w:sz w:val="24"/>
          <w:szCs w:val="24"/>
        </w:rPr>
        <w:t>соотносить иллюстрации с текстом произведения;</w:t>
      </w:r>
    </w:p>
    <w:p w:rsidR="00175496" w:rsidRPr="00175496" w:rsidRDefault="00175496" w:rsidP="00487ED4">
      <w:pPr>
        <w:numPr>
          <w:ilvl w:val="0"/>
          <w:numId w:val="8"/>
        </w:numPr>
        <w:tabs>
          <w:tab w:val="left" w:pos="142"/>
        </w:tabs>
        <w:spacing w:after="0" w:line="264" w:lineRule="auto"/>
        <w:jc w:val="both"/>
        <w:rPr>
          <w:sz w:val="24"/>
          <w:szCs w:val="24"/>
        </w:rPr>
      </w:pPr>
      <w:r w:rsidRPr="00175496">
        <w:rPr>
          <w:rFonts w:ascii="Times New Roman" w:hAnsi="Times New Roman"/>
          <w:color w:val="000000"/>
          <w:sz w:val="24"/>
          <w:szCs w:val="24"/>
        </w:rPr>
        <w:t>ориентироваться в содержании книги, каталоге, выбирать книгу по автору, каталогу на основе рекомендованного списка;</w:t>
      </w:r>
    </w:p>
    <w:p w:rsidR="00175496" w:rsidRPr="00175496" w:rsidRDefault="00175496" w:rsidP="00487ED4">
      <w:pPr>
        <w:numPr>
          <w:ilvl w:val="0"/>
          <w:numId w:val="8"/>
        </w:numPr>
        <w:tabs>
          <w:tab w:val="left" w:pos="142"/>
        </w:tabs>
        <w:spacing w:after="0" w:line="264" w:lineRule="auto"/>
        <w:jc w:val="both"/>
        <w:rPr>
          <w:sz w:val="24"/>
          <w:szCs w:val="24"/>
        </w:rPr>
      </w:pPr>
      <w:r w:rsidRPr="00175496">
        <w:rPr>
          <w:rFonts w:ascii="Times New Roman" w:hAnsi="Times New Roman"/>
          <w:color w:val="000000"/>
          <w:sz w:val="24"/>
          <w:szCs w:val="24"/>
        </w:rPr>
        <w:t>по информации, представленной в оглавлении, в иллюстрациях предполагать тему и содержание книги;</w:t>
      </w:r>
    </w:p>
    <w:p w:rsidR="00175496" w:rsidRPr="00175496" w:rsidRDefault="00175496" w:rsidP="00487ED4">
      <w:pPr>
        <w:numPr>
          <w:ilvl w:val="0"/>
          <w:numId w:val="8"/>
        </w:numPr>
        <w:tabs>
          <w:tab w:val="left" w:pos="142"/>
        </w:tabs>
        <w:spacing w:after="0" w:line="264" w:lineRule="auto"/>
        <w:jc w:val="both"/>
        <w:rPr>
          <w:sz w:val="24"/>
          <w:szCs w:val="24"/>
        </w:rPr>
      </w:pPr>
      <w:r w:rsidRPr="00175496">
        <w:rPr>
          <w:rFonts w:ascii="Times New Roman" w:hAnsi="Times New Roman"/>
          <w:color w:val="000000"/>
          <w:sz w:val="24"/>
          <w:szCs w:val="24"/>
        </w:rPr>
        <w:t>пользоваться словарями для уточнения значения незнакомого слова.</w:t>
      </w:r>
    </w:p>
    <w:p w:rsidR="00175496" w:rsidRPr="00175496" w:rsidRDefault="00175496" w:rsidP="00487ED4">
      <w:pPr>
        <w:tabs>
          <w:tab w:val="left" w:pos="142"/>
        </w:tabs>
        <w:spacing w:after="0" w:line="264" w:lineRule="auto"/>
        <w:ind w:firstLine="600"/>
        <w:jc w:val="both"/>
        <w:rPr>
          <w:sz w:val="24"/>
          <w:szCs w:val="24"/>
        </w:rPr>
      </w:pPr>
      <w:r w:rsidRPr="00175496">
        <w:rPr>
          <w:rFonts w:ascii="Times New Roman" w:hAnsi="Times New Roman"/>
          <w:i/>
          <w:color w:val="000000"/>
          <w:sz w:val="24"/>
          <w:szCs w:val="24"/>
        </w:rPr>
        <w:t>Коммуникативные универсальные учебные</w:t>
      </w:r>
      <w:r w:rsidRPr="00175496">
        <w:rPr>
          <w:rFonts w:ascii="Times New Roman" w:hAnsi="Times New Roman"/>
          <w:color w:val="000000"/>
          <w:sz w:val="24"/>
          <w:szCs w:val="24"/>
        </w:rPr>
        <w:t xml:space="preserve"> действия способствуют формированию умений:</w:t>
      </w:r>
    </w:p>
    <w:p w:rsidR="00175496" w:rsidRPr="00175496" w:rsidRDefault="00175496" w:rsidP="00487ED4">
      <w:pPr>
        <w:numPr>
          <w:ilvl w:val="0"/>
          <w:numId w:val="9"/>
        </w:numPr>
        <w:tabs>
          <w:tab w:val="left" w:pos="142"/>
        </w:tabs>
        <w:spacing w:after="0" w:line="264" w:lineRule="auto"/>
        <w:jc w:val="both"/>
        <w:rPr>
          <w:sz w:val="24"/>
          <w:szCs w:val="24"/>
        </w:rPr>
      </w:pPr>
      <w:r w:rsidRPr="00175496">
        <w:rPr>
          <w:rFonts w:ascii="Times New Roman" w:hAnsi="Times New Roman"/>
          <w:color w:val="000000"/>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75496" w:rsidRPr="00175496" w:rsidRDefault="00175496" w:rsidP="00487ED4">
      <w:pPr>
        <w:numPr>
          <w:ilvl w:val="0"/>
          <w:numId w:val="9"/>
        </w:numPr>
        <w:tabs>
          <w:tab w:val="left" w:pos="142"/>
        </w:tabs>
        <w:spacing w:after="0" w:line="264" w:lineRule="auto"/>
        <w:jc w:val="both"/>
        <w:rPr>
          <w:sz w:val="24"/>
          <w:szCs w:val="24"/>
        </w:rPr>
      </w:pPr>
      <w:r w:rsidRPr="00175496">
        <w:rPr>
          <w:rFonts w:ascii="Times New Roman" w:hAnsi="Times New Roman"/>
          <w:color w:val="000000"/>
          <w:sz w:val="24"/>
          <w:szCs w:val="24"/>
        </w:rPr>
        <w:t>на заданную тему;</w:t>
      </w:r>
    </w:p>
    <w:p w:rsidR="00175496" w:rsidRPr="00175496" w:rsidRDefault="00175496" w:rsidP="00487ED4">
      <w:pPr>
        <w:numPr>
          <w:ilvl w:val="0"/>
          <w:numId w:val="9"/>
        </w:numPr>
        <w:tabs>
          <w:tab w:val="left" w:pos="142"/>
        </w:tabs>
        <w:spacing w:after="0" w:line="264" w:lineRule="auto"/>
        <w:jc w:val="both"/>
        <w:rPr>
          <w:sz w:val="24"/>
          <w:szCs w:val="24"/>
        </w:rPr>
      </w:pPr>
      <w:r w:rsidRPr="00175496">
        <w:rPr>
          <w:rFonts w:ascii="Times New Roman" w:hAnsi="Times New Roman"/>
          <w:color w:val="000000"/>
          <w:sz w:val="24"/>
          <w:szCs w:val="24"/>
        </w:rPr>
        <w:t>пересказывать подробно и выборочно прочитанное произведение;</w:t>
      </w:r>
    </w:p>
    <w:p w:rsidR="00175496" w:rsidRPr="00175496" w:rsidRDefault="00175496" w:rsidP="00487ED4">
      <w:pPr>
        <w:numPr>
          <w:ilvl w:val="0"/>
          <w:numId w:val="9"/>
        </w:numPr>
        <w:tabs>
          <w:tab w:val="left" w:pos="142"/>
        </w:tabs>
        <w:spacing w:after="0" w:line="264" w:lineRule="auto"/>
        <w:jc w:val="both"/>
        <w:rPr>
          <w:sz w:val="24"/>
          <w:szCs w:val="24"/>
        </w:rPr>
      </w:pPr>
      <w:r w:rsidRPr="00175496">
        <w:rPr>
          <w:rFonts w:ascii="Times New Roman" w:hAnsi="Times New Roman"/>
          <w:color w:val="000000"/>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rsidR="00175496" w:rsidRPr="00175496" w:rsidRDefault="00175496" w:rsidP="00487ED4">
      <w:pPr>
        <w:numPr>
          <w:ilvl w:val="0"/>
          <w:numId w:val="9"/>
        </w:numPr>
        <w:tabs>
          <w:tab w:val="left" w:pos="142"/>
        </w:tabs>
        <w:spacing w:after="0" w:line="264" w:lineRule="auto"/>
        <w:jc w:val="both"/>
        <w:rPr>
          <w:sz w:val="24"/>
          <w:szCs w:val="24"/>
        </w:rPr>
      </w:pPr>
      <w:r w:rsidRPr="00175496">
        <w:rPr>
          <w:rFonts w:ascii="Times New Roman" w:hAnsi="Times New Roman"/>
          <w:color w:val="000000"/>
          <w:sz w:val="24"/>
          <w:szCs w:val="24"/>
        </w:rPr>
        <w:t>описывать (устно) картины природы;</w:t>
      </w:r>
    </w:p>
    <w:p w:rsidR="00175496" w:rsidRPr="00175496" w:rsidRDefault="00175496" w:rsidP="00487ED4">
      <w:pPr>
        <w:numPr>
          <w:ilvl w:val="0"/>
          <w:numId w:val="9"/>
        </w:numPr>
        <w:tabs>
          <w:tab w:val="left" w:pos="142"/>
        </w:tabs>
        <w:spacing w:after="0" w:line="264" w:lineRule="auto"/>
        <w:jc w:val="both"/>
        <w:rPr>
          <w:sz w:val="24"/>
          <w:szCs w:val="24"/>
        </w:rPr>
      </w:pPr>
      <w:r w:rsidRPr="00175496">
        <w:rPr>
          <w:rFonts w:ascii="Times New Roman" w:hAnsi="Times New Roman"/>
          <w:color w:val="000000"/>
          <w:sz w:val="24"/>
          <w:szCs w:val="24"/>
        </w:rPr>
        <w:lastRenderedPageBreak/>
        <w:t>сочинять по аналогии с прочитанным загадки, рассказы, небольшие сказки;</w:t>
      </w:r>
    </w:p>
    <w:p w:rsidR="00175496" w:rsidRPr="00175496" w:rsidRDefault="00175496" w:rsidP="00487ED4">
      <w:pPr>
        <w:numPr>
          <w:ilvl w:val="0"/>
          <w:numId w:val="9"/>
        </w:numPr>
        <w:tabs>
          <w:tab w:val="left" w:pos="142"/>
        </w:tabs>
        <w:spacing w:after="0" w:line="264" w:lineRule="auto"/>
        <w:jc w:val="both"/>
        <w:rPr>
          <w:sz w:val="24"/>
          <w:szCs w:val="24"/>
        </w:rPr>
      </w:pPr>
      <w:r w:rsidRPr="00175496">
        <w:rPr>
          <w:rFonts w:ascii="Times New Roman" w:hAnsi="Times New Roman"/>
          <w:color w:val="000000"/>
          <w:sz w:val="24"/>
          <w:szCs w:val="24"/>
        </w:rPr>
        <w:t>участвовать в инсценировках и драматизации отрывков из художественных произведений.</w:t>
      </w:r>
    </w:p>
    <w:p w:rsidR="00175496" w:rsidRPr="00175496" w:rsidRDefault="00175496" w:rsidP="00487ED4">
      <w:pPr>
        <w:tabs>
          <w:tab w:val="left" w:pos="142"/>
        </w:tabs>
        <w:spacing w:after="0" w:line="264" w:lineRule="auto"/>
        <w:ind w:firstLine="600"/>
        <w:jc w:val="both"/>
        <w:rPr>
          <w:sz w:val="24"/>
          <w:szCs w:val="24"/>
        </w:rPr>
      </w:pPr>
      <w:r w:rsidRPr="00175496">
        <w:rPr>
          <w:rFonts w:ascii="Times New Roman" w:hAnsi="Times New Roman"/>
          <w:i/>
          <w:color w:val="000000"/>
          <w:sz w:val="24"/>
          <w:szCs w:val="24"/>
        </w:rPr>
        <w:t>Регулятивные универсальные учебные действия</w:t>
      </w:r>
      <w:r w:rsidRPr="00175496">
        <w:rPr>
          <w:rFonts w:ascii="Times New Roman" w:hAnsi="Times New Roman"/>
          <w:color w:val="000000"/>
          <w:sz w:val="24"/>
          <w:szCs w:val="24"/>
        </w:rPr>
        <w:t xml:space="preserve"> способствуют формированию умений:</w:t>
      </w:r>
    </w:p>
    <w:p w:rsidR="00175496" w:rsidRPr="00175496" w:rsidRDefault="00175496" w:rsidP="00487ED4">
      <w:pPr>
        <w:numPr>
          <w:ilvl w:val="0"/>
          <w:numId w:val="10"/>
        </w:numPr>
        <w:tabs>
          <w:tab w:val="left" w:pos="142"/>
        </w:tabs>
        <w:spacing w:after="0" w:line="264" w:lineRule="auto"/>
        <w:jc w:val="both"/>
        <w:rPr>
          <w:sz w:val="24"/>
          <w:szCs w:val="24"/>
        </w:rPr>
      </w:pPr>
      <w:r w:rsidRPr="00175496">
        <w:rPr>
          <w:rFonts w:ascii="Times New Roman" w:hAnsi="Times New Roman"/>
          <w:color w:val="000000"/>
          <w:sz w:val="24"/>
          <w:szCs w:val="24"/>
        </w:rPr>
        <w:t>оценивать своё эмоциональное состояние, возникшее при прочтении (слушании) произведения;</w:t>
      </w:r>
    </w:p>
    <w:p w:rsidR="00175496" w:rsidRPr="00175496" w:rsidRDefault="00175496" w:rsidP="00487ED4">
      <w:pPr>
        <w:numPr>
          <w:ilvl w:val="0"/>
          <w:numId w:val="10"/>
        </w:numPr>
        <w:tabs>
          <w:tab w:val="left" w:pos="142"/>
        </w:tabs>
        <w:spacing w:after="0" w:line="264" w:lineRule="auto"/>
        <w:jc w:val="both"/>
        <w:rPr>
          <w:sz w:val="24"/>
          <w:szCs w:val="24"/>
        </w:rPr>
      </w:pPr>
      <w:r w:rsidRPr="00175496">
        <w:rPr>
          <w:rFonts w:ascii="Times New Roman" w:hAnsi="Times New Roman"/>
          <w:color w:val="000000"/>
          <w:sz w:val="24"/>
          <w:szCs w:val="24"/>
        </w:rPr>
        <w:t>удерживать в памяти последовательность событий прослушанного (прочитанного) текста;</w:t>
      </w:r>
    </w:p>
    <w:p w:rsidR="00175496" w:rsidRPr="00175496" w:rsidRDefault="00175496" w:rsidP="00487ED4">
      <w:pPr>
        <w:numPr>
          <w:ilvl w:val="0"/>
          <w:numId w:val="10"/>
        </w:numPr>
        <w:tabs>
          <w:tab w:val="left" w:pos="142"/>
        </w:tabs>
        <w:spacing w:after="0" w:line="264" w:lineRule="auto"/>
        <w:jc w:val="both"/>
        <w:rPr>
          <w:sz w:val="24"/>
          <w:szCs w:val="24"/>
        </w:rPr>
      </w:pPr>
      <w:r w:rsidRPr="00175496">
        <w:rPr>
          <w:rFonts w:ascii="Times New Roman" w:hAnsi="Times New Roman"/>
          <w:color w:val="000000"/>
          <w:sz w:val="24"/>
          <w:szCs w:val="24"/>
        </w:rPr>
        <w:t>контролировать выполнение поставленной учебной задачи при чтении</w:t>
      </w:r>
    </w:p>
    <w:p w:rsidR="00175496" w:rsidRPr="00175496" w:rsidRDefault="00175496" w:rsidP="00487ED4">
      <w:pPr>
        <w:numPr>
          <w:ilvl w:val="0"/>
          <w:numId w:val="10"/>
        </w:numPr>
        <w:tabs>
          <w:tab w:val="left" w:pos="142"/>
        </w:tabs>
        <w:spacing w:after="0" w:line="264" w:lineRule="auto"/>
        <w:jc w:val="both"/>
        <w:rPr>
          <w:sz w:val="24"/>
          <w:szCs w:val="24"/>
        </w:rPr>
      </w:pPr>
      <w:r w:rsidRPr="00175496">
        <w:rPr>
          <w:rFonts w:ascii="Times New Roman" w:hAnsi="Times New Roman"/>
          <w:color w:val="000000"/>
          <w:sz w:val="24"/>
          <w:szCs w:val="24"/>
        </w:rPr>
        <w:t>(слушании) произведения;</w:t>
      </w:r>
    </w:p>
    <w:p w:rsidR="00175496" w:rsidRPr="00175496" w:rsidRDefault="00175496" w:rsidP="00487ED4">
      <w:pPr>
        <w:numPr>
          <w:ilvl w:val="0"/>
          <w:numId w:val="10"/>
        </w:numPr>
        <w:tabs>
          <w:tab w:val="left" w:pos="142"/>
        </w:tabs>
        <w:spacing w:after="0" w:line="264" w:lineRule="auto"/>
        <w:jc w:val="both"/>
        <w:rPr>
          <w:sz w:val="24"/>
          <w:szCs w:val="24"/>
        </w:rPr>
      </w:pPr>
      <w:r w:rsidRPr="00175496">
        <w:rPr>
          <w:rFonts w:ascii="Times New Roman" w:hAnsi="Times New Roman"/>
          <w:color w:val="000000"/>
          <w:sz w:val="24"/>
          <w:szCs w:val="24"/>
        </w:rPr>
        <w:t>проверять (по образцу) выполнение поставленной учебной задачи.</w:t>
      </w:r>
    </w:p>
    <w:p w:rsidR="00175496" w:rsidRPr="00175496" w:rsidRDefault="00175496" w:rsidP="00487ED4">
      <w:pPr>
        <w:tabs>
          <w:tab w:val="left" w:pos="142"/>
        </w:tabs>
        <w:spacing w:after="0" w:line="264" w:lineRule="auto"/>
        <w:ind w:firstLine="600"/>
        <w:jc w:val="both"/>
        <w:rPr>
          <w:sz w:val="24"/>
          <w:szCs w:val="24"/>
        </w:rPr>
      </w:pPr>
      <w:r w:rsidRPr="00175496">
        <w:rPr>
          <w:rFonts w:ascii="Times New Roman" w:hAnsi="Times New Roman"/>
          <w:i/>
          <w:color w:val="000000"/>
          <w:sz w:val="24"/>
          <w:szCs w:val="24"/>
        </w:rPr>
        <w:t>Совместная деятельность</w:t>
      </w:r>
      <w:r w:rsidRPr="00175496">
        <w:rPr>
          <w:rFonts w:ascii="Times New Roman" w:hAnsi="Times New Roman"/>
          <w:color w:val="000000"/>
          <w:sz w:val="24"/>
          <w:szCs w:val="24"/>
        </w:rPr>
        <w:t xml:space="preserve"> способствует формированию умений:</w:t>
      </w:r>
    </w:p>
    <w:p w:rsidR="00175496" w:rsidRPr="00175496" w:rsidRDefault="00175496" w:rsidP="00487ED4">
      <w:pPr>
        <w:numPr>
          <w:ilvl w:val="0"/>
          <w:numId w:val="11"/>
        </w:numPr>
        <w:tabs>
          <w:tab w:val="left" w:pos="142"/>
        </w:tabs>
        <w:spacing w:after="0" w:line="264" w:lineRule="auto"/>
        <w:jc w:val="both"/>
        <w:rPr>
          <w:sz w:val="24"/>
          <w:szCs w:val="24"/>
        </w:rPr>
      </w:pPr>
      <w:r w:rsidRPr="00175496">
        <w:rPr>
          <w:rFonts w:ascii="Times New Roman" w:hAnsi="Times New Roman"/>
          <w:color w:val="000000"/>
          <w:sz w:val="24"/>
          <w:szCs w:val="24"/>
        </w:rPr>
        <w:t>выбирать себе партнёров по совместной деятельности;</w:t>
      </w:r>
    </w:p>
    <w:p w:rsidR="00175496" w:rsidRPr="00487ED4" w:rsidRDefault="00175496" w:rsidP="00487ED4">
      <w:pPr>
        <w:numPr>
          <w:ilvl w:val="0"/>
          <w:numId w:val="11"/>
        </w:numPr>
        <w:tabs>
          <w:tab w:val="left" w:pos="142"/>
        </w:tabs>
        <w:spacing w:after="0" w:line="264" w:lineRule="auto"/>
        <w:jc w:val="both"/>
        <w:rPr>
          <w:sz w:val="24"/>
          <w:szCs w:val="24"/>
        </w:rPr>
      </w:pPr>
      <w:r w:rsidRPr="00175496">
        <w:rPr>
          <w:rFonts w:ascii="Times New Roman" w:hAnsi="Times New Roman"/>
          <w:color w:val="000000"/>
          <w:sz w:val="24"/>
          <w:szCs w:val="24"/>
        </w:rPr>
        <w:t>распределять работу, договариваться, приходить к общему решению, отвечать за общий результат работы.</w:t>
      </w:r>
    </w:p>
    <w:p w:rsidR="00487ED4" w:rsidRPr="00175496" w:rsidRDefault="00487ED4" w:rsidP="00487ED4">
      <w:pPr>
        <w:tabs>
          <w:tab w:val="left" w:pos="142"/>
        </w:tabs>
        <w:spacing w:after="0" w:line="264" w:lineRule="auto"/>
        <w:ind w:left="960"/>
        <w:jc w:val="both"/>
        <w:rPr>
          <w:sz w:val="24"/>
          <w:szCs w:val="24"/>
        </w:rPr>
      </w:pPr>
    </w:p>
    <w:p w:rsidR="00AA039F" w:rsidRPr="008A5177" w:rsidRDefault="00635FF4" w:rsidP="00487ED4">
      <w:pPr>
        <w:tabs>
          <w:tab w:val="left" w:pos="142"/>
        </w:tabs>
        <w:spacing w:after="0" w:line="240" w:lineRule="auto"/>
        <w:rPr>
          <w:rFonts w:ascii="Times New Roman" w:hAnsi="Times New Roman" w:cs="Times New Roman"/>
          <w:i/>
          <w:sz w:val="24"/>
          <w:szCs w:val="24"/>
        </w:rPr>
      </w:pPr>
      <w:r>
        <w:rPr>
          <w:rFonts w:ascii="Times New Roman" w:hAnsi="Times New Roman" w:cs="Times New Roman"/>
          <w:i/>
          <w:sz w:val="24"/>
          <w:szCs w:val="24"/>
        </w:rPr>
        <w:tab/>
      </w:r>
      <w:r w:rsidR="00487ED4">
        <w:rPr>
          <w:rFonts w:ascii="Times New Roman" w:hAnsi="Times New Roman" w:cs="Times New Roman"/>
          <w:i/>
          <w:sz w:val="24"/>
          <w:szCs w:val="24"/>
        </w:rPr>
        <w:tab/>
      </w:r>
      <w:r w:rsidR="00AA039F" w:rsidRPr="008A5177">
        <w:rPr>
          <w:rFonts w:ascii="Times New Roman" w:hAnsi="Times New Roman" w:cs="Times New Roman"/>
          <w:i/>
          <w:sz w:val="24"/>
          <w:szCs w:val="24"/>
        </w:rPr>
        <w:t>Региональное содержание включено в структуру  урока.</w:t>
      </w:r>
    </w:p>
    <w:p w:rsidR="008B10CE" w:rsidRPr="008A5177" w:rsidRDefault="008B10CE" w:rsidP="00487ED4">
      <w:pPr>
        <w:spacing w:after="0" w:line="240" w:lineRule="auto"/>
        <w:ind w:left="120" w:firstLine="480"/>
        <w:jc w:val="both"/>
        <w:rPr>
          <w:sz w:val="24"/>
          <w:szCs w:val="24"/>
        </w:rPr>
      </w:pPr>
      <w:r w:rsidRPr="008A5177">
        <w:rPr>
          <w:rFonts w:ascii="Times New Roman" w:hAnsi="Times New Roman"/>
          <w:b/>
          <w:sz w:val="24"/>
          <w:szCs w:val="24"/>
        </w:rPr>
        <w:t>2.ПЛАНИРУЕМЫЕ ПРЕДМЕТНЫЕ РЕЗУЛЬТАТЫ</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пересказывать (устно) содержание произведения подробно, выборочно, от лица героя, от третьего лица;</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составлять высказывания на заданную тему по содержанию произведения (не менее 5 предложений);</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сочинять по аналогии с прочитанным загадки, небольшие сказки, рассказы;</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ориентироваться в книге/учебнике по обложке, оглавлению, аннотации, иллюстрациям, предисловию, условным обозначениям;</w:t>
      </w:r>
    </w:p>
    <w:p w:rsidR="00175496" w:rsidRPr="00175496"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175496" w:rsidRPr="00487ED4" w:rsidRDefault="00175496" w:rsidP="00487ED4">
      <w:pPr>
        <w:numPr>
          <w:ilvl w:val="0"/>
          <w:numId w:val="12"/>
        </w:numPr>
        <w:tabs>
          <w:tab w:val="left" w:pos="567"/>
        </w:tabs>
        <w:spacing w:after="0" w:line="264" w:lineRule="auto"/>
        <w:ind w:left="0" w:firstLine="426"/>
        <w:jc w:val="both"/>
        <w:rPr>
          <w:sz w:val="24"/>
          <w:szCs w:val="24"/>
        </w:rPr>
      </w:pPr>
      <w:r w:rsidRPr="00175496">
        <w:rPr>
          <w:rFonts w:ascii="Times New Roman" w:hAnsi="Times New Roman"/>
          <w:color w:val="000000"/>
          <w:sz w:val="24"/>
          <w:szCs w:val="24"/>
        </w:rPr>
        <w:t>использовать справочную литературу для получения дополнительной информации в соответствии с учебной задачей.</w:t>
      </w:r>
    </w:p>
    <w:p w:rsidR="00487ED4" w:rsidRPr="00175496" w:rsidRDefault="00487ED4" w:rsidP="00487ED4">
      <w:pPr>
        <w:tabs>
          <w:tab w:val="left" w:pos="567"/>
        </w:tabs>
        <w:spacing w:after="0" w:line="264" w:lineRule="auto"/>
        <w:ind w:left="426"/>
        <w:jc w:val="both"/>
        <w:rPr>
          <w:sz w:val="24"/>
          <w:szCs w:val="24"/>
        </w:rPr>
      </w:pPr>
    </w:p>
    <w:p w:rsidR="008B10CE" w:rsidRDefault="008B10CE" w:rsidP="00487ED4">
      <w:pPr>
        <w:spacing w:after="0" w:line="240" w:lineRule="auto"/>
        <w:ind w:firstLine="426"/>
        <w:jc w:val="both"/>
        <w:rPr>
          <w:rFonts w:ascii="Times New Roman" w:hAnsi="Times New Roman"/>
          <w:b/>
          <w:color w:val="000000"/>
          <w:sz w:val="24"/>
          <w:szCs w:val="24"/>
        </w:rPr>
      </w:pPr>
      <w:r w:rsidRPr="008A5177">
        <w:rPr>
          <w:rFonts w:ascii="Times New Roman" w:hAnsi="Times New Roman"/>
          <w:b/>
          <w:color w:val="000000"/>
          <w:sz w:val="24"/>
          <w:szCs w:val="24"/>
        </w:rPr>
        <w:t xml:space="preserve">3.ТЕМАТИЧЕСКОЕ ПЛАНИРОВАНИЕ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7"/>
        <w:gridCol w:w="2887"/>
        <w:gridCol w:w="1491"/>
        <w:gridCol w:w="4588"/>
      </w:tblGrid>
      <w:tr w:rsidR="009D711A" w:rsidRPr="00B00425"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b/>
                <w:color w:val="000000"/>
                <w:sz w:val="24"/>
                <w:szCs w:val="24"/>
              </w:rPr>
              <w:t xml:space="preserve">№ п/п </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b/>
                <w:color w:val="000000"/>
                <w:sz w:val="24"/>
                <w:szCs w:val="24"/>
              </w:rPr>
              <w:t xml:space="preserve">Наименование разделов и тем программы </w:t>
            </w:r>
          </w:p>
        </w:tc>
        <w:tc>
          <w:tcPr>
            <w:tcW w:w="1491"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b/>
                <w:color w:val="000000"/>
                <w:sz w:val="24"/>
                <w:szCs w:val="24"/>
              </w:rPr>
              <w:t>Количество часов</w:t>
            </w:r>
          </w:p>
        </w:tc>
        <w:tc>
          <w:tcPr>
            <w:tcW w:w="814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b/>
                <w:color w:val="000000"/>
                <w:sz w:val="24"/>
                <w:szCs w:val="24"/>
              </w:rPr>
              <w:t xml:space="preserve">Электронные (цифровые) образовательные ресурсы </w:t>
            </w:r>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1</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О нашей Родине</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6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2</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Фольклор (устное народное творчество)</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16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3</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Звуки и краски родной природы в разные времена года (осень)</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8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4</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О детях и дружбе</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12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5</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Мир сказок</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12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6</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Звуки и краски родной природы в разные времена года (зима)</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12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7</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О братьях наших меньших</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18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8</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Звуки и краски родной природы в разные времена года (весна и лето)</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18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9</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О наших близких, о семье</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13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10</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Зарубежная литература</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11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CB2FCC" w:rsidTr="009D711A">
        <w:trPr>
          <w:trHeight w:val="144"/>
          <w:tblCellSpacing w:w="20" w:type="nil"/>
        </w:trPr>
        <w:tc>
          <w:tcPr>
            <w:tcW w:w="680"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11</w:t>
            </w:r>
          </w:p>
        </w:tc>
        <w:tc>
          <w:tcPr>
            <w:tcW w:w="409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 xml:space="preserve">Библиографическая культура (работа с детской книгой и </w:t>
            </w:r>
            <w:r w:rsidRPr="00B00425">
              <w:rPr>
                <w:rFonts w:ascii="Times New Roman" w:hAnsi="Times New Roman" w:cs="Times New Roman"/>
                <w:color w:val="000000"/>
                <w:sz w:val="24"/>
                <w:szCs w:val="24"/>
              </w:rPr>
              <w:lastRenderedPageBreak/>
              <w:t>справочной литературой)</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lastRenderedPageBreak/>
              <w:t xml:space="preserve"> 2 </w:t>
            </w:r>
          </w:p>
        </w:tc>
        <w:tc>
          <w:tcPr>
            <w:tcW w:w="8148" w:type="dxa"/>
            <w:tcMar>
              <w:top w:w="50" w:type="dxa"/>
              <w:left w:w="100" w:type="dxa"/>
            </w:tcMar>
            <w:vAlign w:val="center"/>
          </w:tcPr>
          <w:p w:rsidR="009D711A" w:rsidRPr="00B00425" w:rsidRDefault="009D711A" w:rsidP="00AD2FDD">
            <w:pPr>
              <w:spacing w:after="0" w:line="240" w:lineRule="auto"/>
            </w:pPr>
            <w:r w:rsidRPr="00B00425">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B00425">
                <w:rPr>
                  <w:rFonts w:ascii="Times New Roman" w:hAnsi="Times New Roman"/>
                  <w:color w:val="0000FF"/>
                  <w:u w:val="single"/>
                </w:rPr>
                <w:t>://</w:t>
              </w:r>
              <w:r>
                <w:rPr>
                  <w:rFonts w:ascii="Times New Roman" w:hAnsi="Times New Roman"/>
                  <w:color w:val="0000FF"/>
                  <w:u w:val="single"/>
                </w:rPr>
                <w:t>m</w:t>
              </w:r>
              <w:r w:rsidRPr="00B00425">
                <w:rPr>
                  <w:rFonts w:ascii="Times New Roman" w:hAnsi="Times New Roman"/>
                  <w:color w:val="0000FF"/>
                  <w:u w:val="single"/>
                </w:rPr>
                <w:t>.</w:t>
              </w:r>
              <w:r>
                <w:rPr>
                  <w:rFonts w:ascii="Times New Roman" w:hAnsi="Times New Roman"/>
                  <w:color w:val="0000FF"/>
                  <w:u w:val="single"/>
                </w:rPr>
                <w:t>edsoo</w:t>
              </w:r>
              <w:r w:rsidRPr="00B00425">
                <w:rPr>
                  <w:rFonts w:ascii="Times New Roman" w:hAnsi="Times New Roman"/>
                  <w:color w:val="0000FF"/>
                  <w:u w:val="single"/>
                </w:rPr>
                <w:t>.</w:t>
              </w:r>
              <w:r>
                <w:rPr>
                  <w:rFonts w:ascii="Times New Roman" w:hAnsi="Times New Roman"/>
                  <w:color w:val="0000FF"/>
                  <w:u w:val="single"/>
                </w:rPr>
                <w:t>ru</w:t>
              </w:r>
              <w:r w:rsidRPr="00B00425">
                <w:rPr>
                  <w:rFonts w:ascii="Times New Roman" w:hAnsi="Times New Roman"/>
                  <w:color w:val="0000FF"/>
                  <w:u w:val="single"/>
                </w:rPr>
                <w:t>/7</w:t>
              </w:r>
              <w:r>
                <w:rPr>
                  <w:rFonts w:ascii="Times New Roman" w:hAnsi="Times New Roman"/>
                  <w:color w:val="0000FF"/>
                  <w:u w:val="single"/>
                </w:rPr>
                <w:t>f</w:t>
              </w:r>
              <w:r w:rsidRPr="00B00425">
                <w:rPr>
                  <w:rFonts w:ascii="Times New Roman" w:hAnsi="Times New Roman"/>
                  <w:color w:val="0000FF"/>
                  <w:u w:val="single"/>
                </w:rPr>
                <w:t>411</w:t>
              </w:r>
              <w:r>
                <w:rPr>
                  <w:rFonts w:ascii="Times New Roman" w:hAnsi="Times New Roman"/>
                  <w:color w:val="0000FF"/>
                  <w:u w:val="single"/>
                </w:rPr>
                <w:t>a</w:t>
              </w:r>
              <w:r w:rsidRPr="00B00425">
                <w:rPr>
                  <w:rFonts w:ascii="Times New Roman" w:hAnsi="Times New Roman"/>
                  <w:color w:val="0000FF"/>
                  <w:u w:val="single"/>
                </w:rPr>
                <w:t>40</w:t>
              </w:r>
            </w:hyperlink>
          </w:p>
        </w:tc>
      </w:tr>
      <w:tr w:rsidR="009D711A" w:rsidRPr="00B00425" w:rsidTr="009D711A">
        <w:trPr>
          <w:trHeight w:val="144"/>
          <w:tblCellSpacing w:w="20" w:type="nil"/>
        </w:trPr>
        <w:tc>
          <w:tcPr>
            <w:tcW w:w="4778" w:type="dxa"/>
            <w:gridSpan w:val="2"/>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Резервное время</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8 </w:t>
            </w:r>
          </w:p>
        </w:tc>
        <w:tc>
          <w:tcPr>
            <w:tcW w:w="814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p>
        </w:tc>
      </w:tr>
      <w:tr w:rsidR="009D711A" w:rsidRPr="00B00425" w:rsidTr="009D711A">
        <w:trPr>
          <w:trHeight w:val="144"/>
          <w:tblCellSpacing w:w="20" w:type="nil"/>
        </w:trPr>
        <w:tc>
          <w:tcPr>
            <w:tcW w:w="4778" w:type="dxa"/>
            <w:gridSpan w:val="2"/>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r w:rsidRPr="00B00425">
              <w:rPr>
                <w:rFonts w:ascii="Times New Roman" w:hAnsi="Times New Roman" w:cs="Times New Roman"/>
                <w:color w:val="000000"/>
                <w:sz w:val="24"/>
                <w:szCs w:val="24"/>
              </w:rPr>
              <w:t>ОБЩЕЕ КОЛИЧЕСТВО ЧАСОВ ПО ПРОГРАММЕ</w:t>
            </w:r>
          </w:p>
        </w:tc>
        <w:tc>
          <w:tcPr>
            <w:tcW w:w="1491" w:type="dxa"/>
            <w:tcMar>
              <w:top w:w="50" w:type="dxa"/>
              <w:left w:w="100" w:type="dxa"/>
            </w:tcMar>
            <w:vAlign w:val="center"/>
          </w:tcPr>
          <w:p w:rsidR="009D711A" w:rsidRPr="00B00425" w:rsidRDefault="009D711A" w:rsidP="00AD2FDD">
            <w:pPr>
              <w:spacing w:after="0" w:line="240" w:lineRule="auto"/>
              <w:jc w:val="center"/>
              <w:rPr>
                <w:rFonts w:ascii="Times New Roman" w:hAnsi="Times New Roman" w:cs="Times New Roman"/>
                <w:sz w:val="24"/>
                <w:szCs w:val="24"/>
              </w:rPr>
            </w:pPr>
            <w:r w:rsidRPr="00B00425">
              <w:rPr>
                <w:rFonts w:ascii="Times New Roman" w:hAnsi="Times New Roman" w:cs="Times New Roman"/>
                <w:color w:val="000000"/>
                <w:sz w:val="24"/>
                <w:szCs w:val="24"/>
              </w:rPr>
              <w:t xml:space="preserve"> 136 </w:t>
            </w:r>
          </w:p>
        </w:tc>
        <w:tc>
          <w:tcPr>
            <w:tcW w:w="8148" w:type="dxa"/>
            <w:tcMar>
              <w:top w:w="50" w:type="dxa"/>
              <w:left w:w="100" w:type="dxa"/>
            </w:tcMar>
            <w:vAlign w:val="center"/>
          </w:tcPr>
          <w:p w:rsidR="009D711A" w:rsidRPr="00B00425" w:rsidRDefault="009D711A" w:rsidP="00AD2FDD">
            <w:pPr>
              <w:spacing w:after="0" w:line="240" w:lineRule="auto"/>
              <w:rPr>
                <w:rFonts w:ascii="Times New Roman" w:hAnsi="Times New Roman" w:cs="Times New Roman"/>
                <w:sz w:val="24"/>
                <w:szCs w:val="24"/>
              </w:rPr>
            </w:pPr>
          </w:p>
        </w:tc>
      </w:tr>
    </w:tbl>
    <w:p w:rsidR="009D711A" w:rsidRDefault="009D711A" w:rsidP="008A5177">
      <w:pPr>
        <w:spacing w:after="0" w:line="240" w:lineRule="auto"/>
        <w:jc w:val="both"/>
        <w:rPr>
          <w:rFonts w:ascii="Times New Roman" w:hAnsi="Times New Roman"/>
          <w:b/>
          <w:color w:val="000000"/>
          <w:sz w:val="24"/>
          <w:szCs w:val="24"/>
        </w:rPr>
      </w:pPr>
    </w:p>
    <w:p w:rsidR="008A5177" w:rsidRDefault="008A5177" w:rsidP="008A5177">
      <w:pPr>
        <w:spacing w:after="0" w:line="240" w:lineRule="auto"/>
        <w:ind w:left="120"/>
        <w:rPr>
          <w:rFonts w:ascii="Times New Roman" w:hAnsi="Times New Roman"/>
          <w:b/>
          <w:color w:val="000000"/>
          <w:sz w:val="24"/>
          <w:szCs w:val="24"/>
        </w:rPr>
      </w:pPr>
      <w:r w:rsidRPr="008A5177">
        <w:rPr>
          <w:rFonts w:ascii="Times New Roman" w:hAnsi="Times New Roman"/>
          <w:b/>
          <w:color w:val="000000"/>
          <w:sz w:val="24"/>
          <w:szCs w:val="24"/>
        </w:rPr>
        <w:t xml:space="preserve">4. ПОУРОЧНОЕ ПЛАНИРОВАНИЕ  </w:t>
      </w:r>
    </w:p>
    <w:p w:rsidR="00055705" w:rsidRDefault="00055705" w:rsidP="00055705">
      <w:pPr>
        <w:spacing w:after="0" w:line="240" w:lineRule="auto"/>
        <w:jc w:val="both"/>
        <w:rPr>
          <w:rFonts w:ascii="Times New Roman" w:hAnsi="Times New Roman" w:cs="Times New Roman"/>
          <w:b/>
          <w:bCs/>
          <w:caps/>
          <w:color w:val="000000"/>
          <w:sz w:val="24"/>
          <w:szCs w:val="24"/>
          <w:shd w:val="clear" w:color="auto" w:fill="FFFFFF"/>
        </w:rPr>
      </w:pPr>
      <w:bookmarkStart w:id="18" w:name="_GoBack"/>
      <w:r>
        <w:rPr>
          <w:rFonts w:ascii="Times New Roman" w:hAnsi="Times New Roman" w:cs="Times New Roman"/>
          <w:b/>
          <w:bCs/>
          <w:caps/>
          <w:color w:val="000000"/>
          <w:sz w:val="24"/>
          <w:szCs w:val="24"/>
          <w:shd w:val="clear" w:color="auto" w:fill="FFFFFF"/>
        </w:rPr>
        <w:t xml:space="preserve">ВАРИАНТ 1. </w:t>
      </w:r>
      <w:r w:rsidRPr="00C176AE">
        <w:rPr>
          <w:rFonts w:ascii="Times New Roman" w:hAnsi="Times New Roman" w:cs="Times New Roman"/>
          <w:b/>
          <w:bCs/>
          <w:caps/>
          <w:color w:val="000000"/>
          <w:sz w:val="24"/>
          <w:szCs w:val="24"/>
          <w:shd w:val="clear" w:color="auto" w:fill="FFFFFF"/>
        </w:rPr>
        <w:t>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w:t>
      </w:r>
    </w:p>
    <w:bookmarkEnd w:id="18"/>
    <w:p w:rsidR="00055705" w:rsidRDefault="00055705" w:rsidP="008A5177">
      <w:pPr>
        <w:spacing w:after="0" w:line="240" w:lineRule="auto"/>
        <w:ind w:left="120"/>
        <w:rPr>
          <w:rFonts w:ascii="Times New Roman" w:hAnsi="Times New Roman"/>
          <w:b/>
          <w:color w:val="000000"/>
          <w:sz w:val="24"/>
          <w:szCs w:val="24"/>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7210"/>
        <w:gridCol w:w="1491"/>
      </w:tblGrid>
      <w:tr w:rsidR="00487ED4" w:rsidTr="00487ED4">
        <w:trPr>
          <w:trHeight w:val="697"/>
          <w:tblCellSpacing w:w="20" w:type="nil"/>
        </w:trPr>
        <w:tc>
          <w:tcPr>
            <w:tcW w:w="687" w:type="dxa"/>
            <w:tcMar>
              <w:top w:w="50" w:type="dxa"/>
              <w:left w:w="100" w:type="dxa"/>
            </w:tcMar>
            <w:vAlign w:val="center"/>
          </w:tcPr>
          <w:p w:rsidR="00487ED4" w:rsidRDefault="00487ED4" w:rsidP="00487ED4">
            <w:pPr>
              <w:spacing w:after="0"/>
              <w:jc w:val="center"/>
            </w:pPr>
            <w:r>
              <w:rPr>
                <w:rFonts w:ascii="Times New Roman" w:hAnsi="Times New Roman"/>
                <w:b/>
                <w:color w:val="000000"/>
                <w:sz w:val="24"/>
              </w:rPr>
              <w:t>№ п/п</w:t>
            </w:r>
          </w:p>
        </w:tc>
        <w:tc>
          <w:tcPr>
            <w:tcW w:w="7210" w:type="dxa"/>
            <w:tcMar>
              <w:top w:w="50" w:type="dxa"/>
              <w:left w:w="100" w:type="dxa"/>
            </w:tcMar>
            <w:vAlign w:val="center"/>
          </w:tcPr>
          <w:p w:rsidR="00487ED4" w:rsidRDefault="00487ED4" w:rsidP="00487ED4">
            <w:pPr>
              <w:spacing w:after="0"/>
              <w:jc w:val="center"/>
            </w:pPr>
            <w:r>
              <w:rPr>
                <w:rFonts w:ascii="Times New Roman" w:hAnsi="Times New Roman"/>
                <w:b/>
                <w:color w:val="000000"/>
                <w:sz w:val="24"/>
              </w:rPr>
              <w:t>Тема урока</w:t>
            </w:r>
          </w:p>
          <w:p w:rsidR="00487ED4" w:rsidRDefault="00487ED4" w:rsidP="00487ED4">
            <w:pPr>
              <w:spacing w:after="0"/>
              <w:jc w:val="center"/>
            </w:pPr>
          </w:p>
        </w:tc>
        <w:tc>
          <w:tcPr>
            <w:tcW w:w="1491" w:type="dxa"/>
            <w:tcMar>
              <w:top w:w="50" w:type="dxa"/>
              <w:left w:w="100" w:type="dxa"/>
            </w:tcMar>
            <w:vAlign w:val="center"/>
          </w:tcPr>
          <w:p w:rsidR="00487ED4" w:rsidRDefault="00487ED4" w:rsidP="00487ED4">
            <w:pPr>
              <w:spacing w:after="0"/>
              <w:jc w:val="center"/>
            </w:pPr>
            <w:r>
              <w:rPr>
                <w:rFonts w:ascii="Times New Roman" w:hAnsi="Times New Roman"/>
                <w:b/>
                <w:color w:val="000000"/>
                <w:sz w:val="24"/>
              </w:rPr>
              <w:t>Количество часов</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Резервный урок. Работа с детскими книгами: виды книг (учебная, художественная, справочная) (Час из резервных)</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w:t>
            </w:r>
          </w:p>
        </w:tc>
        <w:tc>
          <w:tcPr>
            <w:tcW w:w="7210" w:type="dxa"/>
            <w:tcMar>
              <w:top w:w="50" w:type="dxa"/>
              <w:left w:w="100" w:type="dxa"/>
            </w:tcMar>
            <w:vAlign w:val="center"/>
          </w:tcPr>
          <w:p w:rsidR="00251628" w:rsidRDefault="00251628" w:rsidP="00487ED4">
            <w:pPr>
              <w:spacing w:after="0"/>
            </w:pPr>
            <w:r>
              <w:rPr>
                <w:rFonts w:ascii="Times New Roman" w:hAnsi="Times New Roman"/>
                <w:color w:val="000000"/>
                <w:sz w:val="24"/>
              </w:rPr>
              <w:t>Произведения малых жанров фольклора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w:t>
            </w:r>
          </w:p>
        </w:tc>
        <w:tc>
          <w:tcPr>
            <w:tcW w:w="7210" w:type="dxa"/>
            <w:tcMar>
              <w:top w:w="50" w:type="dxa"/>
              <w:left w:w="100" w:type="dxa"/>
            </w:tcMar>
            <w:vAlign w:val="center"/>
          </w:tcPr>
          <w:p w:rsidR="00251628" w:rsidRDefault="00251628" w:rsidP="00487ED4">
            <w:pPr>
              <w:spacing w:after="0"/>
            </w:pPr>
            <w:r>
              <w:rPr>
                <w:rFonts w:ascii="Times New Roman" w:hAnsi="Times New Roman"/>
                <w:color w:val="000000"/>
                <w:sz w:val="24"/>
              </w:rPr>
              <w:t>Пословицы как жанр фольклора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w:t>
            </w:r>
          </w:p>
        </w:tc>
        <w:tc>
          <w:tcPr>
            <w:tcW w:w="7210" w:type="dxa"/>
            <w:tcMar>
              <w:top w:w="50" w:type="dxa"/>
              <w:left w:w="100" w:type="dxa"/>
            </w:tcMar>
            <w:vAlign w:val="center"/>
          </w:tcPr>
          <w:p w:rsidR="00251628" w:rsidRDefault="00251628" w:rsidP="00487ED4">
            <w:pPr>
              <w:spacing w:after="0"/>
            </w:pPr>
            <w:r>
              <w:rPr>
                <w:rFonts w:ascii="Times New Roman" w:hAnsi="Times New Roman"/>
                <w:color w:val="000000"/>
                <w:sz w:val="24"/>
              </w:rPr>
              <w:t>Характеристика особенностей народных песен</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Шуточные фольклорные произведения: игра со словом. Небылица как «перевёртыш событий». Потешки и прибаутки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Ритм и счёт – основа построения считалок</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Анализ особенностей скороговорок, их роль в речи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Загадка как жанр фольклора, тематические группы загадок</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w:t>
            </w:r>
          </w:p>
        </w:tc>
        <w:tc>
          <w:tcPr>
            <w:tcW w:w="7210" w:type="dxa"/>
            <w:tcMar>
              <w:top w:w="50" w:type="dxa"/>
              <w:left w:w="100" w:type="dxa"/>
            </w:tcMar>
            <w:vAlign w:val="center"/>
          </w:tcPr>
          <w:p w:rsidR="00251628" w:rsidRDefault="00251628" w:rsidP="00487ED4">
            <w:pPr>
              <w:spacing w:after="0"/>
            </w:pPr>
            <w:r>
              <w:rPr>
                <w:rFonts w:ascii="Times New Roman" w:hAnsi="Times New Roman"/>
                <w:color w:val="000000"/>
                <w:sz w:val="24"/>
              </w:rPr>
              <w:t>Произведения устного народного творчества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13</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Сказка – выражение народной мудрости, нравственная идея фольклорных сказок на примере сказки "Лиса и журавль"</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14</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Характеристика героя волшебной сказки, постоянные эпитеты. На примере русской народной сказки "Гуси-лебеди"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Фольклорные произведения народов России: отражение в сказках народного быта и культуры</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17</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Тематическая проверочная работа по итогам раздела «Фольклор»</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18</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Создание осеннего пейзажа: краски и звуки. Произведения </w:t>
            </w:r>
            <w:r w:rsidRPr="00DC3F17">
              <w:rPr>
                <w:rFonts w:ascii="Times New Roman" w:hAnsi="Times New Roman"/>
                <w:color w:val="000000"/>
                <w:sz w:val="24"/>
              </w:rPr>
              <w:lastRenderedPageBreak/>
              <w:t>художников и композиторов по выбору</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lastRenderedPageBreak/>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Восприятие пейзажной лирики. Слушание стихотворений об осени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Сравнение стихотворений об осени. На примере произведений Ф. И. Тютчева "Есть в осени первоначальной…", К.Д. Бальмонта "Осень"</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23</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Восприятие осени в произведении М.М.Пришвина «Осеннее утро» и других на выбор</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24</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Осень в произведениях А.С. Пушкина «Уж небо осенью дышало…», Г.А. </w:t>
            </w:r>
            <w:proofErr w:type="spellStart"/>
            <w:r w:rsidRPr="00DC3F17">
              <w:rPr>
                <w:rFonts w:ascii="Times New Roman" w:hAnsi="Times New Roman"/>
                <w:color w:val="000000"/>
                <w:sz w:val="24"/>
              </w:rPr>
              <w:t>Скребицкого</w:t>
            </w:r>
            <w:proofErr w:type="spellEnd"/>
            <w:r w:rsidRPr="00DC3F17">
              <w:rPr>
                <w:rFonts w:ascii="Times New Roman" w:hAnsi="Times New Roman"/>
                <w:color w:val="000000"/>
                <w:sz w:val="24"/>
              </w:rPr>
              <w:t xml:space="preserve"> «Четыре художника»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Тематическая проверочная работа по итогам раздела «Звуки и краски осенней природы»</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27</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28</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29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Патриотическое звучание произведений о Родине. Ф.П. Савинова «Родина» и другие по выбору</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Отражение темы Родина в произведении И.С. Никитина «Русь»</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33</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34</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Отражение темы Родины в изобразительном искусстве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Создание пейзажа в произведениях писателей. В.А. Жуковский "Летний вечер"</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 прихода весны в произведениях В.А.Жуковского «Жаворонок» и «Приход весны»</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37</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Волшебный мир сказок. «У лукоморья дуб зелёный…» </w:t>
            </w:r>
            <w:r>
              <w:rPr>
                <w:rFonts w:ascii="Times New Roman" w:hAnsi="Times New Roman"/>
                <w:color w:val="000000"/>
                <w:sz w:val="24"/>
              </w:rPr>
              <w:t>А.С. Пушкин</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38</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Поучительный смысл «Сказки о рыбаке и рыбке» А.С. Пушкина. </w:t>
            </w:r>
            <w:r>
              <w:rPr>
                <w:rFonts w:ascii="Times New Roman" w:hAnsi="Times New Roman"/>
                <w:color w:val="000000"/>
                <w:sz w:val="24"/>
              </w:rPr>
              <w:lastRenderedPageBreak/>
              <w:t>Характеристика героев</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lastRenderedPageBreak/>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39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Иллюстрации, их назначение в раскрытии содержания произведения. Иллюстрации </w:t>
            </w:r>
            <w:proofErr w:type="gramStart"/>
            <w:r w:rsidRPr="00DC3F17">
              <w:rPr>
                <w:rFonts w:ascii="Times New Roman" w:hAnsi="Times New Roman"/>
                <w:color w:val="000000"/>
                <w:sz w:val="24"/>
              </w:rPr>
              <w:t>к сказках</w:t>
            </w:r>
            <w:proofErr w:type="gramEnd"/>
            <w:r w:rsidRPr="00DC3F17">
              <w:rPr>
                <w:rFonts w:ascii="Times New Roman" w:hAnsi="Times New Roman"/>
                <w:color w:val="000000"/>
                <w:sz w:val="24"/>
              </w:rPr>
              <w:t xml:space="preserve"> А.С. Пушкина, созданные разными художниками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43</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Особенности басни как жанра литературы. Мораль басни как нравственный урок (поучение)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44</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 семьи в творчестве писателей. На примере произведения Л.Н. Толстого "Правда всего дороже", "Отец и сыновья"</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46</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47</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Работа с детскими книгами на тему: «О братьях наших меньших»: составление аннотации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48</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49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Отражение темы "Дружба животных" в стихотворении В.Д. </w:t>
            </w:r>
            <w:proofErr w:type="spellStart"/>
            <w:r w:rsidRPr="00DC3F17">
              <w:rPr>
                <w:rFonts w:ascii="Times New Roman" w:hAnsi="Times New Roman"/>
                <w:color w:val="000000"/>
                <w:sz w:val="24"/>
              </w:rPr>
              <w:t>Берестова</w:t>
            </w:r>
            <w:proofErr w:type="spellEnd"/>
            <w:r w:rsidRPr="00DC3F17">
              <w:rPr>
                <w:rFonts w:ascii="Times New Roman" w:hAnsi="Times New Roman"/>
                <w:color w:val="000000"/>
                <w:sz w:val="24"/>
              </w:rPr>
              <w:t xml:space="preserve"> «Кошкин щенок» и других на выбор</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Соотнесение заголовка и главной мысли рассказа Е.И. Чарушина «Страшный рассказ»</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Оценка поступков и поведения героя произведения Б.С. Житкова «Храбрый утёнок»</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53</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Знакомство с художниками-иллюстраторами, анималистами Е.И. Чарушиным, В.В. Бианки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54</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55</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57</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Фольклорные произведения народов России. Произведения по </w:t>
            </w:r>
            <w:r w:rsidRPr="00DC3F17">
              <w:rPr>
                <w:rFonts w:ascii="Times New Roman" w:hAnsi="Times New Roman"/>
                <w:color w:val="000000"/>
                <w:sz w:val="24"/>
              </w:rPr>
              <w:lastRenderedPageBreak/>
              <w:t>выбору</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lastRenderedPageBreak/>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58</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59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Сравнение описания животных в художественном и научно-познавательном тексте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Тематическая проверочная работа по итогам раздела «О братьях наших меньших»</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Восприятие пейзажной лирики. Слушание стихотворений о зиме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Средства художественной выразительности: сравнение. Произведения по выбору, например, И. А. Бунин "Первый снег" и другие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63</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64</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Средства художественной выразительности: эпитет. Произведения по выбору, например, отрывки из романа «Евгений Онегин» А.С. Пушкина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Описание игр и зимних забав детей. Произведения по выбору, например, И.З.Суриков «Детство»</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67</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Картины зимнего леса в рассказе И.С. Соколова-Микитова «Зима в лесу»</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68</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Жизнь животных зимой: научно-познавательные рассказы. Произведения по выбору, например, Г.А. </w:t>
            </w:r>
            <w:proofErr w:type="spellStart"/>
            <w:r w:rsidRPr="00DC3F17">
              <w:rPr>
                <w:rFonts w:ascii="Times New Roman" w:hAnsi="Times New Roman"/>
                <w:color w:val="000000"/>
                <w:sz w:val="24"/>
              </w:rPr>
              <w:t>Скребицкого</w:t>
            </w:r>
            <w:proofErr w:type="spellEnd"/>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69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Составление устного рассказа «Краски и звуки зимы» по изученным текстам</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 "Природа зимой" в картинах художников и произведениях композиторов</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Наблюдение за описанием в художественном тексте. Произведения по выбору, например, С. В. Михалков "Новогодняя быль"</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73</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Фольклорная основа литературной (авторской) сказки В.И.Даля «Девочка Снегурочка»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74</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Фольклорная основа литературной (авторской) сказки В.Ф. Одоевского «Мороз Иванович»</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Тематическая проверочная работа по итогам раздела «Звуки и </w:t>
            </w:r>
            <w:r w:rsidRPr="00DC3F17">
              <w:rPr>
                <w:rFonts w:ascii="Times New Roman" w:hAnsi="Times New Roman"/>
                <w:color w:val="000000"/>
                <w:sz w:val="24"/>
              </w:rPr>
              <w:lastRenderedPageBreak/>
              <w:t>краски зимней природы»</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lastRenderedPageBreak/>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77</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Выявление последовательности событий. Составление вопросного плана. </w:t>
            </w:r>
            <w:r>
              <w:rPr>
                <w:rFonts w:ascii="Times New Roman" w:hAnsi="Times New Roman"/>
                <w:color w:val="000000"/>
                <w:sz w:val="24"/>
              </w:rPr>
              <w:t>К.И. Чуковский "</w:t>
            </w:r>
            <w:proofErr w:type="spellStart"/>
            <w:r>
              <w:rPr>
                <w:rFonts w:ascii="Times New Roman" w:hAnsi="Times New Roman"/>
                <w:color w:val="000000"/>
                <w:sz w:val="24"/>
              </w:rPr>
              <w:t>Федорино</w:t>
            </w:r>
            <w:proofErr w:type="spellEnd"/>
            <w:r>
              <w:rPr>
                <w:rFonts w:ascii="Times New Roman" w:hAnsi="Times New Roman"/>
                <w:color w:val="000000"/>
                <w:sz w:val="24"/>
              </w:rPr>
              <w:t xml:space="preserve"> горе"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78</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Чтение по ролям (инсценировка) сказки К.И. Чуковский "</w:t>
            </w:r>
            <w:proofErr w:type="spellStart"/>
            <w:r w:rsidRPr="00DC3F17">
              <w:rPr>
                <w:rFonts w:ascii="Times New Roman" w:hAnsi="Times New Roman"/>
                <w:color w:val="000000"/>
                <w:sz w:val="24"/>
              </w:rPr>
              <w:t>Федорино</w:t>
            </w:r>
            <w:proofErr w:type="spellEnd"/>
            <w:r w:rsidRPr="00DC3F17">
              <w:rPr>
                <w:rFonts w:ascii="Times New Roman" w:hAnsi="Times New Roman"/>
                <w:color w:val="000000"/>
                <w:sz w:val="24"/>
              </w:rPr>
              <w:t xml:space="preserve"> горе"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79</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80</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Средства художественной выразительности в стихотворениях о весне. </w:t>
            </w:r>
            <w:r>
              <w:rPr>
                <w:rFonts w:ascii="Times New Roman" w:hAnsi="Times New Roman"/>
                <w:color w:val="000000"/>
                <w:sz w:val="24"/>
              </w:rPr>
              <w:t xml:space="preserve">Произведения по выбору, например, А.Л. </w:t>
            </w:r>
            <w:proofErr w:type="spellStart"/>
            <w:r>
              <w:rPr>
                <w:rFonts w:ascii="Times New Roman" w:hAnsi="Times New Roman"/>
                <w:color w:val="000000"/>
                <w:sz w:val="24"/>
              </w:rPr>
              <w:t>Барто</w:t>
            </w:r>
            <w:proofErr w:type="spellEnd"/>
            <w:r>
              <w:rPr>
                <w:rFonts w:ascii="Times New Roman" w:hAnsi="Times New Roman"/>
                <w:color w:val="000000"/>
                <w:sz w:val="24"/>
              </w:rPr>
              <w:t xml:space="preserve"> "Верёвочка"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Произведения о детях. На примере рассказов Н. Н. Носова "Затейники"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Характеристика героя, его портрет. Произведения о детях на выбор, например, Н. Н. Носов "Живая шляпа"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83</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84</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Отражение темы дружбы в рассказах о детях. Выставка книг: произведения о детях.</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Отражение понятия взаимопомощь в произведениях А.Л. </w:t>
            </w:r>
            <w:proofErr w:type="spellStart"/>
            <w:r w:rsidRPr="00DC3F17">
              <w:rPr>
                <w:rFonts w:ascii="Times New Roman" w:hAnsi="Times New Roman"/>
                <w:color w:val="000000"/>
                <w:sz w:val="24"/>
              </w:rPr>
              <w:t>Барто</w:t>
            </w:r>
            <w:proofErr w:type="spellEnd"/>
            <w:r w:rsidRPr="00DC3F17">
              <w:rPr>
                <w:rFonts w:ascii="Times New Roman" w:hAnsi="Times New Roman"/>
                <w:color w:val="000000"/>
                <w:sz w:val="24"/>
              </w:rPr>
              <w:t xml:space="preserve"> «Катя». Разные точки зрения на одно событие. Ю. И. Ермолаев "Два пирожных"</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87</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88</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89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Оценка поступков героя. В. В. Лунин "Я и Вовка"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 дружбы в произведении Е.А. Пермяка «Две пословицы». Дружбу помни, а зло забывай</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Оценка </w:t>
            </w:r>
            <w:proofErr w:type="spellStart"/>
            <w:r w:rsidRPr="00DC3F17">
              <w:rPr>
                <w:rFonts w:ascii="Times New Roman" w:hAnsi="Times New Roman"/>
                <w:color w:val="000000"/>
                <w:sz w:val="24"/>
              </w:rPr>
              <w:t>взаимооотношений</w:t>
            </w:r>
            <w:proofErr w:type="spellEnd"/>
            <w:r w:rsidRPr="00DC3F17">
              <w:rPr>
                <w:rFonts w:ascii="Times New Roman" w:hAnsi="Times New Roman"/>
                <w:color w:val="000000"/>
                <w:sz w:val="24"/>
              </w:rPr>
              <w:t xml:space="preserve"> взрослых и детей на примере рассказа В. А. Осеевой "Почему"</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Анализ заголовка и соотнесение его с главной мыслью произведения: В.А. Осеева "Почему"</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93</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Тематическая проверочная работа по итогам раздела «О детях и дружбе»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94</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Старинные народные весенние праздники и обряды. </w:t>
            </w:r>
            <w:proofErr w:type="spellStart"/>
            <w:r>
              <w:rPr>
                <w:rFonts w:ascii="Times New Roman" w:hAnsi="Times New Roman"/>
                <w:color w:val="000000"/>
                <w:sz w:val="24"/>
              </w:rPr>
              <w:t>Заклички</w:t>
            </w:r>
            <w:proofErr w:type="spellEnd"/>
            <w:r>
              <w:rPr>
                <w:rFonts w:ascii="Times New Roman" w:hAnsi="Times New Roman"/>
                <w:color w:val="000000"/>
                <w:sz w:val="24"/>
              </w:rPr>
              <w:t>, веснянки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lastRenderedPageBreak/>
              <w:t>96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97</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Картины весеннего леса в рассказе Г.А. </w:t>
            </w:r>
            <w:proofErr w:type="spellStart"/>
            <w:r w:rsidRPr="00DC3F17">
              <w:rPr>
                <w:rFonts w:ascii="Times New Roman" w:hAnsi="Times New Roman"/>
                <w:color w:val="000000"/>
                <w:sz w:val="24"/>
              </w:rPr>
              <w:t>Скребицкого</w:t>
            </w:r>
            <w:proofErr w:type="spellEnd"/>
            <w:r w:rsidRPr="00DC3F17">
              <w:rPr>
                <w:rFonts w:ascii="Times New Roman" w:hAnsi="Times New Roman"/>
                <w:color w:val="000000"/>
                <w:sz w:val="24"/>
              </w:rPr>
              <w:t xml:space="preserve"> «Четыре художника». </w:t>
            </w:r>
            <w:r>
              <w:rPr>
                <w:rFonts w:ascii="Times New Roman" w:hAnsi="Times New Roman"/>
                <w:color w:val="000000"/>
                <w:sz w:val="24"/>
              </w:rPr>
              <w:t>Составление плана текста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98</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Картины весеннего леса в рассказе Г.А. </w:t>
            </w:r>
            <w:proofErr w:type="spellStart"/>
            <w:r w:rsidRPr="00DC3F17">
              <w:rPr>
                <w:rFonts w:ascii="Times New Roman" w:hAnsi="Times New Roman"/>
                <w:color w:val="000000"/>
                <w:sz w:val="24"/>
              </w:rPr>
              <w:t>Скребицкого</w:t>
            </w:r>
            <w:proofErr w:type="spellEnd"/>
            <w:r w:rsidRPr="00DC3F17">
              <w:rPr>
                <w:rFonts w:ascii="Times New Roman" w:hAnsi="Times New Roman"/>
                <w:color w:val="000000"/>
                <w:sz w:val="24"/>
              </w:rPr>
              <w:t xml:space="preserve"> «Четыре художника». </w:t>
            </w:r>
            <w:r>
              <w:rPr>
                <w:rFonts w:ascii="Times New Roman" w:hAnsi="Times New Roman"/>
                <w:color w:val="000000"/>
                <w:sz w:val="24"/>
              </w:rPr>
              <w:t>Средства выразительности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99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Восприятие пейзажной лирики. Слушание стихотворений о весне и лете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100</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Жизнь животных весной: рассказы и сказки писателей</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102</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103</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Звуки весеннего леса и картины пробуждающейся природы в произведения писателей. </w:t>
            </w:r>
            <w:r>
              <w:rPr>
                <w:rFonts w:ascii="Times New Roman" w:hAnsi="Times New Roman"/>
                <w:color w:val="000000"/>
                <w:sz w:val="24"/>
              </w:rPr>
              <w:t xml:space="preserve">Произведения по выбору, например, </w:t>
            </w:r>
            <w:proofErr w:type="spellStart"/>
            <w:r>
              <w:rPr>
                <w:rFonts w:ascii="Times New Roman" w:hAnsi="Times New Roman"/>
                <w:color w:val="000000"/>
                <w:sz w:val="24"/>
              </w:rPr>
              <w:t>Г.А.Скребицкий</w:t>
            </w:r>
            <w:proofErr w:type="spellEnd"/>
            <w:r>
              <w:rPr>
                <w:rFonts w:ascii="Times New Roman" w:hAnsi="Times New Roman"/>
                <w:color w:val="000000"/>
                <w:sz w:val="24"/>
              </w:rPr>
              <w:t xml:space="preserve"> «Весенняя песня»</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104</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Сравнение образов одуванчика в произведениях О.И. </w:t>
            </w:r>
            <w:proofErr w:type="spellStart"/>
            <w:r w:rsidRPr="00DC3F17">
              <w:rPr>
                <w:rFonts w:ascii="Times New Roman" w:hAnsi="Times New Roman"/>
                <w:color w:val="000000"/>
                <w:sz w:val="24"/>
              </w:rPr>
              <w:t>Высотской</w:t>
            </w:r>
            <w:proofErr w:type="spellEnd"/>
            <w:r w:rsidRPr="00DC3F17">
              <w:rPr>
                <w:rFonts w:ascii="Times New Roman" w:hAnsi="Times New Roman"/>
                <w:color w:val="000000"/>
                <w:sz w:val="24"/>
              </w:rPr>
              <w:t xml:space="preserve"> «Одуванчик» и М.М. Пришвина «Золотой луг»</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Резервный урок. Восприятие лета в произведении И.З. Сурикова «Лето»</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107</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Составление устного рассказа «Краски и звуки весеннего леса» по изученным текстам</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108</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Тематическая проверочная работа по итогам раздела «Звуки и краски весенней природы»</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109</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Характеристика особенностей колыбельных народных песен: интонационный рисунок</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112</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113</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Международный женский день – тема художественных произведений</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114</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Восприятие произведений о маме: проявление любви и радости </w:t>
            </w:r>
            <w:r w:rsidRPr="00DC3F17">
              <w:rPr>
                <w:rFonts w:ascii="Times New Roman" w:hAnsi="Times New Roman"/>
                <w:color w:val="000000"/>
                <w:sz w:val="24"/>
              </w:rPr>
              <w:lastRenderedPageBreak/>
              <w:t xml:space="preserve">общения. </w:t>
            </w:r>
            <w:r>
              <w:rPr>
                <w:rFonts w:ascii="Times New Roman" w:hAnsi="Times New Roman"/>
                <w:color w:val="000000"/>
                <w:sz w:val="24"/>
              </w:rPr>
              <w:t>Произведения по выбору, например, А. Н. Плещеев "В бурю"</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lastRenderedPageBreak/>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Отражение темы День Победы в произведении С.А. Баруздина «Салют» и С. А. Васильева "Белая берёза"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Тематическая проверочная работа по итогам раздела «О наших близких, о семье»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117</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118</w:t>
            </w:r>
          </w:p>
        </w:tc>
        <w:tc>
          <w:tcPr>
            <w:tcW w:w="7210" w:type="dxa"/>
            <w:tcMar>
              <w:top w:w="50" w:type="dxa"/>
              <w:left w:w="100" w:type="dxa"/>
            </w:tcMar>
            <w:vAlign w:val="center"/>
          </w:tcPr>
          <w:p w:rsidR="00251628" w:rsidRDefault="00251628" w:rsidP="00487ED4">
            <w:pPr>
              <w:spacing w:after="0"/>
            </w:pPr>
            <w:r w:rsidRPr="00DC3F17">
              <w:rPr>
                <w:rFonts w:ascii="Times New Roman" w:hAnsi="Times New Roman"/>
                <w:color w:val="000000"/>
                <w:sz w:val="24"/>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 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119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Резервный урок. Средства создания комического в произведении. На примере произведения Э. Н. Успенского "Над нашей квартирой"</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Герои литературной (авторской) сказки. На примере произведения Э. Н. Успенского "Чебурашка"</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Выделение главной мысли (идеи) рассказа В.Ю.Драгунского «Тайное становится явным»</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123</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Хитрец и глупец в фольклорных (народных) сказках. Произведения по выбору, например, норвежская сказка «Лис </w:t>
            </w:r>
            <w:proofErr w:type="spellStart"/>
            <w:r w:rsidRPr="00DC3F17">
              <w:rPr>
                <w:rFonts w:ascii="Times New Roman" w:hAnsi="Times New Roman"/>
                <w:color w:val="000000"/>
                <w:sz w:val="24"/>
              </w:rPr>
              <w:t>Миккель</w:t>
            </w:r>
            <w:proofErr w:type="spellEnd"/>
            <w:r w:rsidRPr="00DC3F17">
              <w:rPr>
                <w:rFonts w:ascii="Times New Roman" w:hAnsi="Times New Roman"/>
                <w:color w:val="000000"/>
                <w:sz w:val="24"/>
              </w:rPr>
              <w:t xml:space="preserve"> и медведь </w:t>
            </w:r>
            <w:proofErr w:type="spellStart"/>
            <w:r w:rsidRPr="00DC3F17">
              <w:rPr>
                <w:rFonts w:ascii="Times New Roman" w:hAnsi="Times New Roman"/>
                <w:color w:val="000000"/>
                <w:sz w:val="24"/>
              </w:rPr>
              <w:t>Бамсе</w:t>
            </w:r>
            <w:proofErr w:type="spellEnd"/>
            <w:r w:rsidRPr="00DC3F17">
              <w:rPr>
                <w:rFonts w:ascii="Times New Roman" w:hAnsi="Times New Roman"/>
                <w:color w:val="000000"/>
                <w:sz w:val="24"/>
              </w:rPr>
              <w:t>» и русская народная сказка «Вершки и корешки»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124</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Отражение темы дружбы в сказке братьев Гримм «Бременские музыканты»</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127</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Фантазёры и мечтатели – герои произведений. Произведения по выбору, например, английские народные песенки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128</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Особенности построения волшебной сказки Ш.Перро «Кот в сапогах»</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129</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Характеристика героев сказки Ш.Перро «Кот в сапогах»</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130</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131</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132</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Тематическая проверочная работа по итогам раздела «Зарубежные писатели-сказочники»</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133</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Резервный урок. Проверочная работа по итогам изученного во 2 классе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lastRenderedPageBreak/>
              <w:t>134</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 xml:space="preserve">Книга как источник необходимых знаний. На примере произведения Г.А. </w:t>
            </w:r>
            <w:proofErr w:type="spellStart"/>
            <w:r w:rsidRPr="00DC3F17">
              <w:rPr>
                <w:rFonts w:ascii="Times New Roman" w:hAnsi="Times New Roman"/>
                <w:color w:val="000000"/>
                <w:sz w:val="24"/>
              </w:rPr>
              <w:t>Ладонщиков</w:t>
            </w:r>
            <w:proofErr w:type="spellEnd"/>
            <w:r w:rsidRPr="00DC3F17">
              <w:rPr>
                <w:rFonts w:ascii="Times New Roman" w:hAnsi="Times New Roman"/>
                <w:color w:val="000000"/>
                <w:sz w:val="24"/>
              </w:rPr>
              <w:t xml:space="preserve"> «Лучший друг»</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135</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Ориентировка в книге: обложка, содержание, аннотация, иллюстрация</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687" w:type="dxa"/>
            <w:tcMar>
              <w:top w:w="50" w:type="dxa"/>
              <w:left w:w="100" w:type="dxa"/>
            </w:tcMar>
            <w:vAlign w:val="center"/>
          </w:tcPr>
          <w:p w:rsidR="00251628" w:rsidRDefault="00251628" w:rsidP="00487ED4">
            <w:pPr>
              <w:spacing w:after="0"/>
            </w:pPr>
            <w:r>
              <w:rPr>
                <w:rFonts w:ascii="Times New Roman" w:hAnsi="Times New Roman"/>
                <w:color w:val="000000"/>
                <w:sz w:val="24"/>
              </w:rPr>
              <w:t>136</w:t>
            </w:r>
          </w:p>
        </w:tc>
        <w:tc>
          <w:tcPr>
            <w:tcW w:w="7210" w:type="dxa"/>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Резервный урок. Выбор книг на основе рекомендательного списка: летнее чтение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 </w:t>
            </w:r>
          </w:p>
        </w:tc>
      </w:tr>
      <w:tr w:rsidR="00251628" w:rsidTr="00487ED4">
        <w:trPr>
          <w:trHeight w:val="144"/>
          <w:tblCellSpacing w:w="20" w:type="nil"/>
        </w:trPr>
        <w:tc>
          <w:tcPr>
            <w:tcW w:w="7897" w:type="dxa"/>
            <w:gridSpan w:val="2"/>
            <w:tcMar>
              <w:top w:w="50" w:type="dxa"/>
              <w:left w:w="100" w:type="dxa"/>
            </w:tcMar>
            <w:vAlign w:val="center"/>
          </w:tcPr>
          <w:p w:rsidR="00251628" w:rsidRPr="00DC3F17" w:rsidRDefault="00251628" w:rsidP="00487ED4">
            <w:pPr>
              <w:spacing w:after="0"/>
            </w:pPr>
            <w:r w:rsidRPr="00DC3F17">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251628" w:rsidRDefault="00251628" w:rsidP="00487ED4">
            <w:pPr>
              <w:spacing w:after="0"/>
              <w:jc w:val="center"/>
            </w:pPr>
            <w:r>
              <w:rPr>
                <w:rFonts w:ascii="Times New Roman" w:hAnsi="Times New Roman"/>
                <w:color w:val="000000"/>
                <w:sz w:val="24"/>
              </w:rPr>
              <w:t xml:space="preserve">136 </w:t>
            </w:r>
          </w:p>
        </w:tc>
      </w:tr>
    </w:tbl>
    <w:p w:rsidR="00251628" w:rsidRDefault="00251628" w:rsidP="008A5177">
      <w:pPr>
        <w:spacing w:after="0" w:line="240" w:lineRule="auto"/>
        <w:ind w:left="120"/>
        <w:rPr>
          <w:rFonts w:ascii="Times New Roman" w:hAnsi="Times New Roman"/>
          <w:b/>
          <w:color w:val="000000"/>
          <w:sz w:val="24"/>
          <w:szCs w:val="24"/>
        </w:rPr>
      </w:pPr>
    </w:p>
    <w:p w:rsidR="001C208D" w:rsidRPr="00BD6013" w:rsidRDefault="001C208D" w:rsidP="00487ED4">
      <w:pPr>
        <w:spacing w:after="0" w:line="344" w:lineRule="atLeast"/>
        <w:jc w:val="center"/>
        <w:outlineLvl w:val="2"/>
        <w:rPr>
          <w:rFonts w:ascii="Times New Roman" w:eastAsia="Times New Roman" w:hAnsi="Times New Roman" w:cs="Times New Roman"/>
          <w:b/>
          <w:bCs/>
          <w:color w:val="333333"/>
          <w:sz w:val="24"/>
          <w:szCs w:val="24"/>
        </w:rPr>
      </w:pPr>
      <w:r w:rsidRPr="001C208D">
        <w:rPr>
          <w:rFonts w:ascii="Times New Roman" w:hAnsi="Times New Roman" w:cs="Times New Roman"/>
          <w:b/>
          <w:sz w:val="24"/>
          <w:szCs w:val="24"/>
        </w:rPr>
        <w:t xml:space="preserve">5. </w:t>
      </w:r>
      <w:r w:rsidRPr="00BD6013">
        <w:rPr>
          <w:rFonts w:ascii="Times New Roman" w:eastAsia="Times New Roman" w:hAnsi="Times New Roman" w:cs="Times New Roman"/>
          <w:b/>
          <w:bCs/>
          <w:color w:val="000000"/>
          <w:sz w:val="24"/>
          <w:szCs w:val="24"/>
        </w:rPr>
        <w:t>ПРОВЕРЯЕМЫЕ ТРЕБОВАНИЯ К РЕЗУЛЬТАТАМ ОСВОЕНИЯ ОСНОВНОЙ</w:t>
      </w:r>
    </w:p>
    <w:p w:rsidR="001C208D" w:rsidRPr="00BD6013" w:rsidRDefault="001C208D" w:rsidP="00487ED4">
      <w:pPr>
        <w:spacing w:after="0" w:line="240" w:lineRule="auto"/>
        <w:jc w:val="center"/>
        <w:outlineLvl w:val="2"/>
        <w:rPr>
          <w:rFonts w:ascii="Times New Roman" w:eastAsia="Times New Roman" w:hAnsi="Times New Roman" w:cs="Times New Roman"/>
          <w:b/>
          <w:bCs/>
          <w:color w:val="333333"/>
          <w:sz w:val="24"/>
          <w:szCs w:val="24"/>
        </w:rPr>
      </w:pPr>
      <w:r w:rsidRPr="00BD6013">
        <w:rPr>
          <w:rFonts w:ascii="Times New Roman" w:eastAsia="Times New Roman" w:hAnsi="Times New Roman" w:cs="Times New Roman"/>
          <w:b/>
          <w:bCs/>
          <w:color w:val="000000"/>
          <w:sz w:val="24"/>
          <w:szCs w:val="24"/>
        </w:rPr>
        <w:t>ОБРАЗОВАТЕЛЬНОЙ ПРОГРАММЫ</w:t>
      </w:r>
    </w:p>
    <w:p w:rsidR="001C208D" w:rsidRPr="00BD6013" w:rsidRDefault="001C208D" w:rsidP="001C208D">
      <w:pPr>
        <w:spacing w:after="0" w:line="240" w:lineRule="auto"/>
        <w:rPr>
          <w:rFonts w:ascii="Times New Roman" w:eastAsia="Times New Roman" w:hAnsi="Times New Roman" w:cs="Times New Roman"/>
          <w:color w:val="333333"/>
          <w:sz w:val="21"/>
          <w:szCs w:val="21"/>
        </w:rPr>
      </w:pPr>
      <w:r w:rsidRPr="00BD6013">
        <w:rPr>
          <w:rFonts w:ascii="Times New Roman" w:eastAsia="Times New Roman" w:hAnsi="Times New Roman" w:cs="Times New Roman"/>
          <w:b/>
          <w:bCs/>
          <w:color w:val="000000"/>
          <w:sz w:val="21"/>
          <w:szCs w:val="21"/>
        </w:rPr>
        <w:t>2 КЛАСС</w:t>
      </w:r>
    </w:p>
    <w:tbl>
      <w:tblPr>
        <w:tblW w:w="4974" w:type="pct"/>
        <w:tblInd w:w="-46" w:type="dxa"/>
        <w:tblLayout w:type="fixed"/>
        <w:tblCellMar>
          <w:top w:w="15" w:type="dxa"/>
          <w:left w:w="15" w:type="dxa"/>
          <w:bottom w:w="15" w:type="dxa"/>
          <w:right w:w="15" w:type="dxa"/>
        </w:tblCellMar>
        <w:tblLook w:val="04A0" w:firstRow="1" w:lastRow="0" w:firstColumn="1" w:lastColumn="0" w:noHBand="0" w:noVBand="1"/>
      </w:tblPr>
      <w:tblGrid>
        <w:gridCol w:w="1134"/>
        <w:gridCol w:w="8363"/>
      </w:tblGrid>
      <w:tr w:rsidR="001C208D" w:rsidRPr="00BD6013" w:rsidTr="00487ED4">
        <w:trPr>
          <w:tblHeader/>
        </w:trPr>
        <w:tc>
          <w:tcPr>
            <w:tcW w:w="597" w:type="pct"/>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1C208D" w:rsidRPr="00BD6013" w:rsidRDefault="001C208D" w:rsidP="00487ED4">
            <w:pPr>
              <w:spacing w:after="0" w:line="240" w:lineRule="auto"/>
              <w:jc w:val="center"/>
              <w:rPr>
                <w:rFonts w:ascii="Times New Roman" w:eastAsia="Times New Roman" w:hAnsi="Times New Roman" w:cs="Times New Roman"/>
                <w:b/>
                <w:bCs/>
                <w:color w:val="333333"/>
                <w:sz w:val="21"/>
                <w:szCs w:val="21"/>
              </w:rPr>
            </w:pPr>
            <w:r w:rsidRPr="00BD6013">
              <w:rPr>
                <w:rFonts w:ascii="Times New Roman" w:eastAsia="Times New Roman" w:hAnsi="Times New Roman" w:cs="Times New Roman"/>
                <w:b/>
                <w:bCs/>
                <w:color w:val="000000"/>
                <w:sz w:val="21"/>
                <w:szCs w:val="21"/>
              </w:rPr>
              <w:t>Код проверяемого результата</w:t>
            </w:r>
          </w:p>
        </w:tc>
        <w:tc>
          <w:tcPr>
            <w:tcW w:w="4403" w:type="pct"/>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1C208D" w:rsidRPr="00BD6013" w:rsidRDefault="001C208D" w:rsidP="00487ED4">
            <w:pPr>
              <w:spacing w:after="0" w:line="240" w:lineRule="auto"/>
              <w:jc w:val="center"/>
              <w:rPr>
                <w:rFonts w:ascii="Times New Roman" w:eastAsia="Times New Roman" w:hAnsi="Times New Roman" w:cs="Times New Roman"/>
                <w:b/>
                <w:bCs/>
                <w:color w:val="333333"/>
                <w:sz w:val="21"/>
                <w:szCs w:val="21"/>
              </w:rPr>
            </w:pPr>
            <w:r w:rsidRPr="00BD6013">
              <w:rPr>
                <w:rFonts w:ascii="Times New Roman" w:eastAsia="Times New Roman" w:hAnsi="Times New Roman" w:cs="Times New Roman"/>
                <w:b/>
                <w:bCs/>
                <w:color w:val="000000"/>
                <w:sz w:val="21"/>
                <w:szCs w:val="21"/>
              </w:rPr>
              <w:t>Проверяемые предметные результаты освоения основной образовательной программы начального общего образования</w:t>
            </w:r>
          </w:p>
        </w:tc>
      </w:tr>
      <w:tr w:rsidR="001C208D" w:rsidRPr="00BD6013" w:rsidTr="00487ED4">
        <w:trPr>
          <w:tblHeader/>
        </w:trPr>
        <w:tc>
          <w:tcPr>
            <w:tcW w:w="597"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1.1</w:t>
            </w:r>
          </w:p>
        </w:tc>
        <w:tc>
          <w:tcPr>
            <w:tcW w:w="4403"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объяснять важность чтения для решения учебных задач и применения в различных жизненных ситу</w:t>
            </w:r>
            <w:r w:rsidRPr="00BD6013">
              <w:rPr>
                <w:rFonts w:ascii="Times New Roman" w:eastAsia="Times New Roman" w:hAnsi="Times New Roman" w:cs="Times New Roman"/>
                <w:color w:val="000000"/>
                <w:sz w:val="21"/>
                <w:szCs w:val="21"/>
              </w:rPr>
              <w:softHyphen/>
              <w:t>ациях: переходить от чтения вслух к чтению про себя в соответствии с учебной задачей, обращаться к разным видам чтения (изучающее, ознакоми</w:t>
            </w:r>
            <w:r w:rsidRPr="00BD6013">
              <w:rPr>
                <w:rFonts w:ascii="Times New Roman" w:eastAsia="Times New Roman" w:hAnsi="Times New Roman" w:cs="Times New Roman"/>
                <w:color w:val="000000"/>
                <w:sz w:val="21"/>
                <w:szCs w:val="21"/>
              </w:rPr>
              <w:softHyphen/>
              <w:t>тельное, поисковое выборочное, просмотровое выборочное)</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1.2</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находить в фольклоре и литературных произ</w:t>
            </w:r>
            <w:r w:rsidRPr="00BD6013">
              <w:rPr>
                <w:rFonts w:ascii="Times New Roman" w:eastAsia="Times New Roman" w:hAnsi="Times New Roman" w:cs="Times New Roman"/>
                <w:color w:val="000000"/>
                <w:sz w:val="21"/>
                <w:szCs w:val="21"/>
              </w:rPr>
              <w:softHyphen/>
              <w:t>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1.3</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1.4</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читать наизусть с соблюдением орфоэпических и пунктуационных норм не менее 3 стихотворений о Родине, о детях, о семье, о родной природе в раз</w:t>
            </w:r>
            <w:r w:rsidRPr="00BD6013">
              <w:rPr>
                <w:rFonts w:ascii="Times New Roman" w:eastAsia="Times New Roman" w:hAnsi="Times New Roman" w:cs="Times New Roman"/>
                <w:color w:val="000000"/>
                <w:sz w:val="21"/>
                <w:szCs w:val="21"/>
              </w:rPr>
              <w:softHyphen/>
              <w:t>ные времена года</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1.5</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различать прозаическую и стихотворную речь: называть особенности стихотворного произведения (ритм, рифма)</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1.6</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1.7</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w:t>
            </w:r>
            <w:r w:rsidRPr="00BD6013">
              <w:rPr>
                <w:rFonts w:ascii="Times New Roman" w:eastAsia="Times New Roman" w:hAnsi="Times New Roman" w:cs="Times New Roman"/>
                <w:color w:val="000000"/>
                <w:sz w:val="21"/>
                <w:szCs w:val="21"/>
              </w:rPr>
              <w:softHyphen/>
              <w:t>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1.8</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описывать характер героя, находить в тексте сред</w:t>
            </w:r>
            <w:r w:rsidRPr="00BD6013">
              <w:rPr>
                <w:rFonts w:ascii="Times New Roman" w:eastAsia="Times New Roman" w:hAnsi="Times New Roman" w:cs="Times New Roman"/>
                <w:color w:val="000000"/>
                <w:sz w:val="21"/>
                <w:szCs w:val="21"/>
              </w:rPr>
              <w:softHyphen/>
              <w:t>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1.9</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1.10</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lastRenderedPageBreak/>
              <w:t>1.11</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участвовать в обсуждении прослушанного (прочи</w:t>
            </w:r>
            <w:r w:rsidRPr="00BD6013">
              <w:rPr>
                <w:rFonts w:ascii="Times New Roman" w:eastAsia="Times New Roman" w:hAnsi="Times New Roman" w:cs="Times New Roman"/>
                <w:color w:val="000000"/>
                <w:sz w:val="21"/>
                <w:szCs w:val="21"/>
              </w:rPr>
              <w:softHyphen/>
              <w:t>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1.12</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пересказывать (устно) содержание произведения подробно, выборочно, от лица героя, от третьего лица</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1.13</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читать по ролям с соблюдением норм произношения, расстановки ударения, инсценировать небольшие эпизоды из произведения</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1.14</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составлять высказывания на заданную тему по содержанию произведения (не менее 5 предложений)</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1.15</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сочинять по аналогии с прочитанным загадки, не</w:t>
            </w:r>
            <w:r w:rsidRPr="00BD6013">
              <w:rPr>
                <w:rFonts w:ascii="Times New Roman" w:eastAsia="Times New Roman" w:hAnsi="Times New Roman" w:cs="Times New Roman"/>
                <w:color w:val="000000"/>
                <w:sz w:val="21"/>
                <w:szCs w:val="21"/>
              </w:rPr>
              <w:softHyphen/>
              <w:t>большие сказки, рассказы</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1.16</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hd w:val="clear" w:color="auto" w:fill="FFFFFF"/>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1C208D" w:rsidRPr="00BD6013" w:rsidTr="00487ED4">
        <w:trPr>
          <w:tblHeader/>
        </w:trPr>
        <w:tc>
          <w:tcPr>
            <w:tcW w:w="5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1.17</w:t>
            </w:r>
          </w:p>
        </w:tc>
        <w:tc>
          <w:tcPr>
            <w:tcW w:w="44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использовать справочную литературу для получения дополнительной информации в соответствии с учебной задачей</w:t>
            </w:r>
          </w:p>
        </w:tc>
      </w:tr>
    </w:tbl>
    <w:p w:rsidR="001C208D" w:rsidRPr="00BD6013" w:rsidRDefault="001C208D" w:rsidP="001C208D">
      <w:pPr>
        <w:spacing w:beforeAutospacing="1" w:after="0" w:afterAutospacing="1" w:line="240" w:lineRule="auto"/>
        <w:outlineLvl w:val="2"/>
        <w:rPr>
          <w:rFonts w:ascii="Times New Roman" w:eastAsia="Times New Roman" w:hAnsi="Times New Roman" w:cs="Times New Roman"/>
          <w:b/>
          <w:bCs/>
          <w:color w:val="333333"/>
          <w:sz w:val="24"/>
          <w:szCs w:val="24"/>
        </w:rPr>
      </w:pPr>
      <w:r w:rsidRPr="001C208D">
        <w:rPr>
          <w:rFonts w:ascii="Times New Roman" w:eastAsia="Times New Roman" w:hAnsi="Times New Roman" w:cs="Times New Roman"/>
          <w:b/>
          <w:bCs/>
          <w:color w:val="333333"/>
          <w:sz w:val="24"/>
          <w:szCs w:val="24"/>
        </w:rPr>
        <w:t xml:space="preserve">6. </w:t>
      </w:r>
      <w:r w:rsidRPr="00BD6013">
        <w:rPr>
          <w:rFonts w:ascii="Times New Roman" w:eastAsia="Times New Roman" w:hAnsi="Times New Roman" w:cs="Times New Roman"/>
          <w:b/>
          <w:bCs/>
          <w:color w:val="000000"/>
          <w:sz w:val="24"/>
          <w:szCs w:val="24"/>
        </w:rPr>
        <w:t>ПРОВЕРЯЕМЫЕ ЭЛЕМЕНТЫ СОДЕРЖАНИЯ</w:t>
      </w:r>
    </w:p>
    <w:p w:rsidR="001C208D" w:rsidRPr="00BD6013" w:rsidRDefault="001C208D" w:rsidP="001C208D">
      <w:pPr>
        <w:spacing w:after="0" w:line="240" w:lineRule="auto"/>
        <w:rPr>
          <w:rFonts w:ascii="Times New Roman" w:eastAsia="Times New Roman" w:hAnsi="Times New Roman" w:cs="Times New Roman"/>
          <w:color w:val="333333"/>
          <w:sz w:val="21"/>
          <w:szCs w:val="21"/>
        </w:rPr>
      </w:pPr>
      <w:r w:rsidRPr="00BD6013">
        <w:rPr>
          <w:rFonts w:ascii="Times New Roman" w:eastAsia="Times New Roman" w:hAnsi="Times New Roman" w:cs="Times New Roman"/>
          <w:b/>
          <w:bCs/>
          <w:color w:val="333333"/>
          <w:sz w:val="21"/>
          <w:szCs w:val="21"/>
        </w:rPr>
        <w:t>2 КЛАСС</w:t>
      </w:r>
    </w:p>
    <w:tbl>
      <w:tblPr>
        <w:tblW w:w="9315" w:type="dxa"/>
        <w:tblInd w:w="137" w:type="dxa"/>
        <w:tblCellMar>
          <w:top w:w="15" w:type="dxa"/>
          <w:left w:w="15" w:type="dxa"/>
          <w:bottom w:w="15" w:type="dxa"/>
          <w:right w:w="15" w:type="dxa"/>
        </w:tblCellMar>
        <w:tblLook w:val="04A0" w:firstRow="1" w:lastRow="0" w:firstColumn="1" w:lastColumn="0" w:noHBand="0" w:noVBand="1"/>
      </w:tblPr>
      <w:tblGrid>
        <w:gridCol w:w="952"/>
        <w:gridCol w:w="8363"/>
      </w:tblGrid>
      <w:tr w:rsidR="001C208D" w:rsidRPr="00BD6013" w:rsidTr="0001463F">
        <w:trPr>
          <w:tblHeader/>
        </w:trPr>
        <w:tc>
          <w:tcPr>
            <w:tcW w:w="952" w:type="dxa"/>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1C208D" w:rsidRPr="00BD6013" w:rsidRDefault="001C208D" w:rsidP="00AD2FDD">
            <w:pPr>
              <w:spacing w:after="0" w:line="240" w:lineRule="auto"/>
              <w:jc w:val="center"/>
              <w:rPr>
                <w:rFonts w:ascii="Times New Roman" w:eastAsia="Times New Roman" w:hAnsi="Times New Roman" w:cs="Times New Roman"/>
                <w:b/>
                <w:bCs/>
                <w:color w:val="333333"/>
                <w:sz w:val="21"/>
                <w:szCs w:val="21"/>
              </w:rPr>
            </w:pPr>
            <w:r w:rsidRPr="00BD6013">
              <w:rPr>
                <w:rFonts w:ascii="Times New Roman" w:eastAsia="Times New Roman" w:hAnsi="Times New Roman" w:cs="Times New Roman"/>
                <w:b/>
                <w:bCs/>
                <w:color w:val="000000"/>
                <w:sz w:val="21"/>
                <w:szCs w:val="21"/>
              </w:rPr>
              <w:t>Код</w:t>
            </w:r>
          </w:p>
        </w:tc>
        <w:tc>
          <w:tcPr>
            <w:tcW w:w="8363" w:type="dxa"/>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1C208D" w:rsidRPr="00BD6013" w:rsidRDefault="001C208D" w:rsidP="00AD2FDD">
            <w:pPr>
              <w:spacing w:after="0" w:line="240" w:lineRule="auto"/>
              <w:jc w:val="center"/>
              <w:rPr>
                <w:rFonts w:ascii="Times New Roman" w:eastAsia="Times New Roman" w:hAnsi="Times New Roman" w:cs="Times New Roman"/>
                <w:b/>
                <w:bCs/>
                <w:color w:val="333333"/>
                <w:sz w:val="21"/>
                <w:szCs w:val="21"/>
              </w:rPr>
            </w:pPr>
            <w:r w:rsidRPr="00BD6013">
              <w:rPr>
                <w:rFonts w:ascii="Times New Roman" w:eastAsia="Times New Roman" w:hAnsi="Times New Roman" w:cs="Times New Roman"/>
                <w:b/>
                <w:bCs/>
                <w:color w:val="000000"/>
                <w:sz w:val="21"/>
                <w:szCs w:val="21"/>
              </w:rPr>
              <w:t>Проверяемый элемент содержания</w:t>
            </w:r>
          </w:p>
        </w:tc>
      </w:tr>
      <w:tr w:rsidR="001C208D" w:rsidRPr="00BD6013" w:rsidTr="0001463F">
        <w:trPr>
          <w:tblHeader/>
        </w:trPr>
        <w:tc>
          <w:tcPr>
            <w:tcW w:w="952"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1</w:t>
            </w:r>
          </w:p>
        </w:tc>
        <w:tc>
          <w:tcPr>
            <w:tcW w:w="836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2</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Фольклор (устное народное творчество)</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2.1</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Произведения малых жанров фольклора: потешки, считалки, пословицы, скороговорки, небылицы, загадки (по выбору)</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2.2</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Народные песни, их особенности</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2.3</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3</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 xml:space="preserve">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BD6013">
              <w:rPr>
                <w:rFonts w:ascii="Times New Roman" w:eastAsia="Times New Roman" w:hAnsi="Times New Roman" w:cs="Times New Roman"/>
                <w:color w:val="000000"/>
                <w:sz w:val="21"/>
                <w:szCs w:val="21"/>
              </w:rPr>
              <w:t>Скребицкий</w:t>
            </w:r>
            <w:proofErr w:type="spellEnd"/>
            <w:r w:rsidRPr="00BD6013">
              <w:rPr>
                <w:rFonts w:ascii="Times New Roman" w:eastAsia="Times New Roman" w:hAnsi="Times New Roman" w:cs="Times New Roman"/>
                <w:color w:val="000000"/>
                <w:sz w:val="21"/>
                <w:szCs w:val="21"/>
              </w:rPr>
              <w:t xml:space="preserve">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4</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 xml:space="preserve">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w:t>
            </w:r>
            <w:proofErr w:type="spellStart"/>
            <w:r w:rsidRPr="00BD6013">
              <w:rPr>
                <w:rFonts w:ascii="Times New Roman" w:eastAsia="Times New Roman" w:hAnsi="Times New Roman" w:cs="Times New Roman"/>
                <w:color w:val="000000"/>
                <w:sz w:val="21"/>
                <w:szCs w:val="21"/>
              </w:rPr>
              <w:t>Барто</w:t>
            </w:r>
            <w:proofErr w:type="spellEnd"/>
            <w:r w:rsidRPr="00BD6013">
              <w:rPr>
                <w:rFonts w:ascii="Times New Roman" w:eastAsia="Times New Roman" w:hAnsi="Times New Roman" w:cs="Times New Roman"/>
                <w:color w:val="000000"/>
                <w:sz w:val="21"/>
                <w:szCs w:val="21"/>
              </w:rPr>
              <w:t xml:space="preserve"> «Катя», В.В. Лунин «Я и Вовка», В.Ю. Драгунский «Тайное становится явным» и другие (по выбору)</w:t>
            </w:r>
          </w:p>
        </w:tc>
      </w:tr>
      <w:tr w:rsidR="001C208D" w:rsidRPr="00BD6013" w:rsidTr="0001463F">
        <w:trPr>
          <w:trHeight w:val="634"/>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5</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6</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lastRenderedPageBreak/>
              <w:t>6.1</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Отражение образов животных в фольклоре: русские народные песни, загадки, сказки</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6.2</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C208D"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Дружба людей и животных – тема литературы. М.М. Пришвин «Ребята и утята», Б.С. Житков «Храбрый утёнок», В.Д. Берестов «Кошкин щенок», В.В. Бианки «Музыкант»,</w:t>
            </w:r>
          </w:p>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Е.И. Чарушин «Страшный рассказ», С.В. Михалков «Мой щенок» и другие (по выбору)</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6.3</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7</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8</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1C208D" w:rsidRPr="00BD6013" w:rsidTr="0001463F">
        <w:trPr>
          <w:tblHeader/>
        </w:trPr>
        <w:tc>
          <w:tcPr>
            <w:tcW w:w="9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center"/>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9</w:t>
            </w:r>
          </w:p>
        </w:tc>
        <w:tc>
          <w:tcPr>
            <w:tcW w:w="83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D6013" w:rsidRPr="00BD6013" w:rsidRDefault="001C208D" w:rsidP="00AD2FDD">
            <w:pPr>
              <w:spacing w:beforeAutospacing="1" w:after="0" w:afterAutospacing="1" w:line="294" w:lineRule="atLeast"/>
              <w:jc w:val="both"/>
              <w:rPr>
                <w:rFonts w:ascii="Times New Roman" w:eastAsia="Times New Roman" w:hAnsi="Times New Roman" w:cs="Times New Roman"/>
                <w:color w:val="333333"/>
                <w:sz w:val="21"/>
                <w:szCs w:val="21"/>
              </w:rPr>
            </w:pPr>
            <w:r w:rsidRPr="00BD6013">
              <w:rPr>
                <w:rFonts w:ascii="Times New Roman" w:eastAsia="Times New Roman" w:hAnsi="Times New Roman" w:cs="Times New Roman"/>
                <w:color w:val="000000"/>
                <w:sz w:val="21"/>
                <w:szCs w:val="21"/>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1C208D" w:rsidRDefault="001C208D" w:rsidP="001C208D"/>
    <w:p w:rsidR="008A5177" w:rsidRPr="00251628" w:rsidRDefault="008A5177" w:rsidP="00251628">
      <w:pPr>
        <w:spacing w:after="0" w:line="240" w:lineRule="auto"/>
        <w:rPr>
          <w:rFonts w:ascii="Times New Roman" w:hAnsi="Times New Roman" w:cs="Times New Roman"/>
          <w:sz w:val="24"/>
          <w:szCs w:val="24"/>
        </w:rPr>
      </w:pPr>
    </w:p>
    <w:sectPr w:rsidR="008A5177" w:rsidRPr="00251628" w:rsidSect="00487E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84574"/>
    <w:multiLevelType w:val="multilevel"/>
    <w:tmpl w:val="8D00AC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C06D56"/>
    <w:multiLevelType w:val="multilevel"/>
    <w:tmpl w:val="A3D0F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630011"/>
    <w:multiLevelType w:val="multilevel"/>
    <w:tmpl w:val="93C21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1E7656"/>
    <w:multiLevelType w:val="multilevel"/>
    <w:tmpl w:val="3FD0A0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086611"/>
    <w:multiLevelType w:val="multilevel"/>
    <w:tmpl w:val="E14A8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3F583E"/>
    <w:multiLevelType w:val="multilevel"/>
    <w:tmpl w:val="14D81D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181A1E"/>
    <w:multiLevelType w:val="multilevel"/>
    <w:tmpl w:val="55529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F25199"/>
    <w:multiLevelType w:val="multilevel"/>
    <w:tmpl w:val="4EDCD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3B1E15"/>
    <w:multiLevelType w:val="multilevel"/>
    <w:tmpl w:val="695C77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800EB2"/>
    <w:multiLevelType w:val="multilevel"/>
    <w:tmpl w:val="D6EA6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491222"/>
    <w:multiLevelType w:val="multilevel"/>
    <w:tmpl w:val="9C4223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C67840"/>
    <w:multiLevelType w:val="multilevel"/>
    <w:tmpl w:val="0AAA5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10"/>
  </w:num>
  <w:num w:numId="4">
    <w:abstractNumId w:val="9"/>
  </w:num>
  <w:num w:numId="5">
    <w:abstractNumId w:val="2"/>
  </w:num>
  <w:num w:numId="6">
    <w:abstractNumId w:val="0"/>
  </w:num>
  <w:num w:numId="7">
    <w:abstractNumId w:val="11"/>
  </w:num>
  <w:num w:numId="8">
    <w:abstractNumId w:val="6"/>
  </w:num>
  <w:num w:numId="9">
    <w:abstractNumId w:val="7"/>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A039F"/>
    <w:rsid w:val="0001463F"/>
    <w:rsid w:val="00055705"/>
    <w:rsid w:val="00175496"/>
    <w:rsid w:val="001C208D"/>
    <w:rsid w:val="001E5B8D"/>
    <w:rsid w:val="00251628"/>
    <w:rsid w:val="003D3637"/>
    <w:rsid w:val="00487ED4"/>
    <w:rsid w:val="00635FF4"/>
    <w:rsid w:val="008A5177"/>
    <w:rsid w:val="008B10CE"/>
    <w:rsid w:val="00910D06"/>
    <w:rsid w:val="009D711A"/>
    <w:rsid w:val="00AA039F"/>
    <w:rsid w:val="00E0697B"/>
    <w:rsid w:val="00E137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2ECBA"/>
  <w15:docId w15:val="{9CED4455-C712-4F6C-8DDA-E4F32DE33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039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A039F"/>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AA039F"/>
    <w:rPr>
      <w:rFonts w:ascii="Times New Roman" w:eastAsia="Times New Roman" w:hAnsi="Times New Roman" w:cs="Times New Roman"/>
      <w:sz w:val="24"/>
      <w:szCs w:val="24"/>
    </w:rPr>
  </w:style>
  <w:style w:type="paragraph" w:styleId="a5">
    <w:name w:val="header"/>
    <w:basedOn w:val="a"/>
    <w:link w:val="a6"/>
    <w:uiPriority w:val="99"/>
    <w:unhideWhenUsed/>
    <w:rsid w:val="00AA039F"/>
    <w:pPr>
      <w:tabs>
        <w:tab w:val="center" w:pos="4680"/>
        <w:tab w:val="right" w:pos="9360"/>
      </w:tabs>
    </w:pPr>
    <w:rPr>
      <w:rFonts w:eastAsiaTheme="minorHAnsi"/>
      <w:lang w:val="en-US" w:eastAsia="en-US"/>
    </w:rPr>
  </w:style>
  <w:style w:type="character" w:customStyle="1" w:styleId="a6">
    <w:name w:val="Верхний колонтитул Знак"/>
    <w:basedOn w:val="a0"/>
    <w:link w:val="a5"/>
    <w:uiPriority w:val="99"/>
    <w:rsid w:val="00AA039F"/>
    <w:rPr>
      <w:lang w:val="en-US"/>
    </w:rPr>
  </w:style>
  <w:style w:type="paragraph" w:styleId="a7">
    <w:name w:val="List Paragraph"/>
    <w:basedOn w:val="a"/>
    <w:uiPriority w:val="34"/>
    <w:qFormat/>
    <w:rsid w:val="008B10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a40" TargetMode="External"/><Relationship Id="rId13" Type="http://schemas.openxmlformats.org/officeDocument/2006/relationships/hyperlink" Target="https://m.edsoo.ru/7f411a40" TargetMode="External"/><Relationship Id="rId3" Type="http://schemas.openxmlformats.org/officeDocument/2006/relationships/settings" Target="settings.xml"/><Relationship Id="rId7" Type="http://schemas.openxmlformats.org/officeDocument/2006/relationships/hyperlink" Target="https://m.edsoo.ru/7f411a40" TargetMode="External"/><Relationship Id="rId12" Type="http://schemas.openxmlformats.org/officeDocument/2006/relationships/hyperlink" Target="https://m.edsoo.ru/7f411a4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a40" TargetMode="External"/><Relationship Id="rId11" Type="http://schemas.openxmlformats.org/officeDocument/2006/relationships/hyperlink" Target="https://m.edsoo.ru/7f411a40" TargetMode="External"/><Relationship Id="rId5" Type="http://schemas.openxmlformats.org/officeDocument/2006/relationships/hyperlink" Target="https://m.edsoo.ru/7f411a40" TargetMode="External"/><Relationship Id="rId15" Type="http://schemas.openxmlformats.org/officeDocument/2006/relationships/hyperlink" Target="https://m.edsoo.ru/7f411a40" TargetMode="External"/><Relationship Id="rId10" Type="http://schemas.openxmlformats.org/officeDocument/2006/relationships/hyperlink" Target="https://m.edsoo.ru/7f411a40"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16</Pages>
  <Words>5594</Words>
  <Characters>31892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Директор</cp:lastModifiedBy>
  <cp:revision>9</cp:revision>
  <dcterms:created xsi:type="dcterms:W3CDTF">2023-09-13T15:45:00Z</dcterms:created>
  <dcterms:modified xsi:type="dcterms:W3CDTF">2025-09-22T04:48:00Z</dcterms:modified>
</cp:coreProperties>
</file>